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A6" w:rsidRDefault="00A81875">
      <w:r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margin-left:0;margin-top:-44.25pt;width:777.6pt;height:187.2pt;z-index:251658240;mso-position-horizontal:center;mso-position-horizontal-relative:margin;v-text-anchor:middle" adj="3202,13733,5161" fillcolor="#ac0000" strokecolor="black [3213]" strokeweight="1pt">
            <v:fill r:id="rId7" o:title="5%" color2="#ac0000" type="pattern"/>
            <v:textbox style="mso-next-textbox:#_x0000_s1027">
              <w:txbxContent>
                <w:p w:rsidR="00FC03B9" w:rsidRPr="005C686C" w:rsidRDefault="00FC03B9" w:rsidP="005C686C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mallCaps/>
                      <w:color w:val="FFFFFF" w:themeColor="background1"/>
                      <w:sz w:val="56"/>
                      <w:szCs w:val="56"/>
                    </w:rPr>
                  </w:pPr>
                  <w:r w:rsidRPr="005C686C">
                    <w:rPr>
                      <w:rFonts w:ascii="Georgia" w:hAnsi="Georgia"/>
                      <w:b/>
                      <w:smallCaps/>
                      <w:color w:val="FFFFFF" w:themeColor="background1"/>
                      <w:sz w:val="56"/>
                      <w:szCs w:val="56"/>
                    </w:rPr>
                    <w:t>How to Register for</w:t>
                  </w:r>
                </w:p>
                <w:p w:rsidR="00FC03B9" w:rsidRPr="005C686C" w:rsidRDefault="00FC03B9" w:rsidP="005C686C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mallCaps/>
                      <w:color w:val="FFFFFF" w:themeColor="background1"/>
                      <w:sz w:val="56"/>
                      <w:szCs w:val="56"/>
                    </w:rPr>
                  </w:pPr>
                  <w:r w:rsidRPr="005C686C">
                    <w:rPr>
                      <w:rFonts w:ascii="Georgia" w:hAnsi="Georgia"/>
                      <w:b/>
                      <w:smallCaps/>
                      <w:color w:val="FFFFFF" w:themeColor="background1"/>
                      <w:sz w:val="56"/>
                      <w:szCs w:val="56"/>
                    </w:rPr>
                    <w:t>Emergency Alerts</w:t>
                  </w:r>
                </w:p>
              </w:txbxContent>
            </v:textbox>
            <w10:wrap anchorx="margin"/>
          </v:shape>
        </w:pict>
      </w:r>
    </w:p>
    <w:p w:rsidR="00A404A6" w:rsidRPr="00A404A6" w:rsidRDefault="00A404A6" w:rsidP="00A404A6"/>
    <w:p w:rsidR="00A404A6" w:rsidRPr="00A404A6" w:rsidRDefault="003C6B70" w:rsidP="00A404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306070</wp:posOffset>
            </wp:positionV>
            <wp:extent cx="7791450" cy="3200400"/>
            <wp:effectExtent l="19050" t="0" r="0" b="0"/>
            <wp:wrapNone/>
            <wp:docPr id="1" name="Picture 1" descr="http://www.almanac.com/sites/default/files/images/thunder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manac.com/sites/default/files/images/thundersn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39" b="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3200400"/>
                    </a:xfrm>
                    <a:prstGeom prst="rect">
                      <a:avLst/>
                    </a:prstGeom>
                    <a:noFill/>
                    <a:ln w="38100" cmpd="thickTh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A6" w:rsidRPr="00A404A6" w:rsidRDefault="00A404A6" w:rsidP="00A404A6"/>
    <w:p w:rsidR="00A404A6" w:rsidRPr="00A404A6" w:rsidRDefault="00A404A6" w:rsidP="00A404A6"/>
    <w:p w:rsidR="00A404A6" w:rsidRPr="00A404A6" w:rsidRDefault="00A404A6" w:rsidP="00A404A6"/>
    <w:p w:rsidR="00A404A6" w:rsidRPr="00A404A6" w:rsidRDefault="00A404A6" w:rsidP="00A404A6"/>
    <w:p w:rsidR="00A404A6" w:rsidRPr="00A404A6" w:rsidRDefault="00A404A6" w:rsidP="00A404A6"/>
    <w:p w:rsidR="00A404A6" w:rsidRPr="00A404A6" w:rsidRDefault="00A404A6" w:rsidP="00A404A6"/>
    <w:p w:rsidR="00A404A6" w:rsidRDefault="00A404A6" w:rsidP="00A404A6"/>
    <w:p w:rsidR="00105C0D" w:rsidRPr="00A404A6" w:rsidRDefault="00105C0D" w:rsidP="00A404A6"/>
    <w:p w:rsidR="005C686C" w:rsidRDefault="005C686C" w:rsidP="005C686C">
      <w:pPr>
        <w:spacing w:before="240"/>
        <w:ind w:left="-270" w:right="-360"/>
        <w:jc w:val="center"/>
        <w:rPr>
          <w:rFonts w:ascii="Georgia" w:hAnsi="Georgia"/>
          <w:color w:val="000000" w:themeColor="text1"/>
          <w:sz w:val="36"/>
          <w:szCs w:val="36"/>
        </w:rPr>
      </w:pPr>
    </w:p>
    <w:p w:rsidR="00105C0D" w:rsidRDefault="00105C0D" w:rsidP="00105C0D">
      <w:pPr>
        <w:pStyle w:val="ListParagraph"/>
        <w:spacing w:after="0"/>
        <w:ind w:left="630"/>
        <w:rPr>
          <w:rFonts w:ascii="Georgia" w:hAnsi="Georgia"/>
          <w:b/>
          <w:color w:val="000000" w:themeColor="text1"/>
          <w:sz w:val="40"/>
          <w:szCs w:val="40"/>
        </w:rPr>
      </w:pPr>
    </w:p>
    <w:p w:rsidR="003C6B70" w:rsidRDefault="006D4B17" w:rsidP="007C0492">
      <w:pPr>
        <w:pStyle w:val="ListParagraph"/>
        <w:numPr>
          <w:ilvl w:val="0"/>
          <w:numId w:val="4"/>
        </w:numPr>
        <w:spacing w:after="0"/>
        <w:rPr>
          <w:rFonts w:ascii="Georgia" w:hAnsi="Georgia"/>
          <w:b/>
          <w:color w:val="000000" w:themeColor="text1"/>
          <w:sz w:val="40"/>
          <w:szCs w:val="40"/>
        </w:rPr>
      </w:pPr>
      <w:r w:rsidRPr="007C0492">
        <w:rPr>
          <w:rFonts w:ascii="Georgia" w:hAnsi="Georgia"/>
          <w:b/>
          <w:color w:val="000000" w:themeColor="text1"/>
          <w:sz w:val="40"/>
          <w:szCs w:val="40"/>
        </w:rPr>
        <w:t xml:space="preserve">Register for “Citizen Alerts” at: ww.maine.gov/portal/CAS/ </w:t>
      </w:r>
    </w:p>
    <w:p w:rsidR="007C0492" w:rsidRPr="007C0492" w:rsidRDefault="007C0492" w:rsidP="007C0492">
      <w:pPr>
        <w:pStyle w:val="ListParagraph"/>
        <w:spacing w:after="0"/>
        <w:ind w:left="360"/>
        <w:rPr>
          <w:rFonts w:ascii="Georgia" w:hAnsi="Georgia"/>
          <w:b/>
          <w:color w:val="000000" w:themeColor="text1"/>
          <w:sz w:val="40"/>
          <w:szCs w:val="40"/>
        </w:rPr>
      </w:pPr>
    </w:p>
    <w:tbl>
      <w:tblPr>
        <w:tblStyle w:val="TableGrid"/>
        <w:tblW w:w="52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5"/>
        <w:gridCol w:w="7522"/>
      </w:tblGrid>
      <w:tr w:rsidR="007D3227" w:rsidRPr="005C686C" w:rsidTr="005C686C">
        <w:trPr>
          <w:trHeight w:val="576"/>
        </w:trPr>
        <w:tc>
          <w:tcPr>
            <w:tcW w:w="2272" w:type="pct"/>
          </w:tcPr>
          <w:p w:rsidR="007D3227" w:rsidRPr="005C686C" w:rsidRDefault="007D3227" w:rsidP="005C686C">
            <w:pPr>
              <w:spacing w:before="240"/>
              <w:jc w:val="center"/>
              <w:rPr>
                <w:rFonts w:ascii="Georgia" w:hAnsi="Georgia"/>
                <w:b/>
                <w:smallCaps/>
                <w:sz w:val="36"/>
                <w:szCs w:val="36"/>
              </w:rPr>
            </w:pPr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pict>
                <v:shape id="_x0000_i1029" type="#_x0000_t136" style="width:30pt;height:31.5pt;rotation:90" fillcolor="#ac0000" strokecolor="#ac0000">
                  <v:shadow on="t" color="#b2b2b2" opacity="52429f"/>
                  <v:textpath style="font-family:&quot;Georgia&quot;;font-weight:bold;v-rotate-letters:t;v-text-kern:t" trim="t" fitpath="t" string="A"/>
                </v:shape>
              </w:pict>
            </w:r>
            <w:proofErr w:type="spellStart"/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>mber</w:t>
            </w:r>
            <w:proofErr w:type="spellEnd"/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>/Kidnapping Alerts</w:t>
            </w:r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ab/>
            </w:r>
          </w:p>
        </w:tc>
        <w:tc>
          <w:tcPr>
            <w:tcW w:w="2728" w:type="pct"/>
          </w:tcPr>
          <w:p w:rsidR="007D3227" w:rsidRPr="005C686C" w:rsidRDefault="007D3227" w:rsidP="005C686C">
            <w:pPr>
              <w:spacing w:before="240"/>
              <w:jc w:val="right"/>
              <w:rPr>
                <w:rFonts w:ascii="Georgia" w:hAnsi="Georgia"/>
                <w:b/>
                <w:smallCaps/>
                <w:sz w:val="36"/>
                <w:szCs w:val="36"/>
              </w:rPr>
            </w:pPr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pict>
                <v:shape id="_x0000_i1027" type="#_x0000_t136" style="width:30pt;height:31.5pt;rotation:90" fillcolor="#ac0000" strokecolor="#ac0000">
                  <v:shadow on="t" color="#b2b2b2" opacity="52429f"/>
                  <v:textpath style="font-family:&quot;Georgia&quot;;font-weight:bold;v-rotate-letters:t;v-text-kern:t" trim="t" fitpath="t" string="H"/>
                </v:shape>
              </w:pict>
            </w:r>
            <w:proofErr w:type="spellStart"/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>omeland</w:t>
            </w:r>
            <w:proofErr w:type="spellEnd"/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 xml:space="preserve"> Security Alerts</w:t>
            </w:r>
          </w:p>
        </w:tc>
      </w:tr>
      <w:tr w:rsidR="007D3227" w:rsidRPr="005C686C" w:rsidTr="005C686C">
        <w:trPr>
          <w:trHeight w:val="576"/>
        </w:trPr>
        <w:tc>
          <w:tcPr>
            <w:tcW w:w="5000" w:type="pct"/>
            <w:gridSpan w:val="2"/>
          </w:tcPr>
          <w:p w:rsidR="007D3227" w:rsidRPr="005C686C" w:rsidRDefault="007D3227" w:rsidP="005C686C">
            <w:pPr>
              <w:spacing w:before="240"/>
              <w:jc w:val="center"/>
              <w:rPr>
                <w:rFonts w:ascii="Georgia" w:hAnsi="Georgia"/>
                <w:b/>
                <w:smallCaps/>
                <w:sz w:val="36"/>
                <w:szCs w:val="36"/>
              </w:rPr>
            </w:pPr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pict>
                <v:shape id="_x0000_i1028" type="#_x0000_t136" style="width:30pt;height:31.5pt;rotation:90" fillcolor="#ac0000" strokecolor="#ac0000">
                  <v:shadow on="t" color="#b2b2b2" opacity="52429f"/>
                  <v:textpath style="font-family:&quot;Georgia&quot;;font-weight:bold;v-rotate-letters:t;v-text-kern:t" trim="t" fitpath="t" string="H"/>
                </v:shape>
              </w:pict>
            </w:r>
            <w:proofErr w:type="spellStart"/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>ealth</w:t>
            </w:r>
            <w:proofErr w:type="spellEnd"/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 xml:space="preserve"> Epidemics or Threats to Public Health</w:t>
            </w:r>
          </w:p>
        </w:tc>
      </w:tr>
      <w:tr w:rsidR="007D3227" w:rsidRPr="005C686C" w:rsidTr="005C686C">
        <w:trPr>
          <w:trHeight w:val="576"/>
        </w:trPr>
        <w:tc>
          <w:tcPr>
            <w:tcW w:w="2272" w:type="pct"/>
          </w:tcPr>
          <w:p w:rsidR="007D3227" w:rsidRPr="005C686C" w:rsidRDefault="007D3227" w:rsidP="005C686C">
            <w:pPr>
              <w:spacing w:before="240"/>
              <w:jc w:val="center"/>
              <w:rPr>
                <w:rFonts w:ascii="Georgia" w:hAnsi="Georgia"/>
                <w:sz w:val="36"/>
                <w:szCs w:val="36"/>
              </w:rPr>
            </w:pPr>
            <w:r w:rsidRPr="005C686C">
              <w:rPr>
                <w:rFonts w:ascii="Georgia" w:hAnsi="Georgia"/>
                <w:b/>
                <w:sz w:val="36"/>
                <w:szCs w:val="36"/>
              </w:rPr>
              <w:pict>
                <v:shape id="_x0000_i1025" type="#_x0000_t136" style="width:30pt;height:31.5pt;rotation:90" fillcolor="#ac0000" strokecolor="#ac0000">
                  <v:shadow on="t" color="#b2b2b2" opacity="52429f"/>
                  <v:textpath style="font-family:&quot;Georgia&quot;;font-weight:bold;v-rotate-letters:t;v-text-kern:t" trim="t" fitpath="t" string="S"/>
                </v:shape>
              </w:pict>
            </w:r>
            <w:proofErr w:type="spellStart"/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>evere</w:t>
            </w:r>
            <w:proofErr w:type="spellEnd"/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 xml:space="preserve"> Weather Warnings</w:t>
            </w:r>
          </w:p>
        </w:tc>
        <w:tc>
          <w:tcPr>
            <w:tcW w:w="2728" w:type="pct"/>
          </w:tcPr>
          <w:p w:rsidR="007D3227" w:rsidRPr="005C686C" w:rsidRDefault="007D3227" w:rsidP="005C686C">
            <w:pPr>
              <w:spacing w:before="240"/>
              <w:rPr>
                <w:rFonts w:ascii="Georgia" w:hAnsi="Georgia"/>
                <w:sz w:val="36"/>
                <w:szCs w:val="36"/>
              </w:rPr>
            </w:pPr>
            <w:r w:rsidRPr="005C686C">
              <w:rPr>
                <w:b/>
                <w:sz w:val="36"/>
                <w:szCs w:val="36"/>
              </w:rPr>
              <w:pict>
                <v:shape id="_x0000_i1026" type="#_x0000_t136" style="width:30pt;height:31.5pt;rotation:90" fillcolor="#ac0000" strokecolor="#ac0000">
                  <v:shadow on="t" color="#b2b2b2" opacity="52429f"/>
                  <v:textpath style="font-family:&quot;Georgia&quot;;font-weight:bold;v-rotate-letters:t;v-text-kern:t" trim="t" fitpath="t" string="S"/>
                </v:shape>
              </w:pict>
            </w:r>
            <w:proofErr w:type="spellStart"/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>tate</w:t>
            </w:r>
            <w:proofErr w:type="spellEnd"/>
            <w:r w:rsidRPr="005C686C">
              <w:rPr>
                <w:rFonts w:ascii="Georgia" w:hAnsi="Georgia"/>
                <w:b/>
                <w:smallCaps/>
                <w:sz w:val="36"/>
                <w:szCs w:val="36"/>
              </w:rPr>
              <w:t xml:space="preserve"> Government Office Closings</w:t>
            </w:r>
          </w:p>
        </w:tc>
      </w:tr>
    </w:tbl>
    <w:p w:rsidR="005C686C" w:rsidRDefault="005C686C" w:rsidP="00105C0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3C6B70" w:rsidRPr="00A404A6" w:rsidRDefault="007C0492" w:rsidP="00105C0D">
      <w:pPr>
        <w:tabs>
          <w:tab w:val="left" w:pos="411"/>
          <w:tab w:val="left" w:pos="1216"/>
          <w:tab w:val="center" w:pos="6480"/>
        </w:tabs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7C0492" w:rsidRPr="007C0492" w:rsidRDefault="007C0492" w:rsidP="007C0492">
      <w:pPr>
        <w:tabs>
          <w:tab w:val="center" w:pos="7290"/>
        </w:tabs>
        <w:ind w:left="-180" w:right="-900" w:firstLine="900"/>
        <w:rPr>
          <w:rFonts w:ascii="Georgia" w:hAnsi="Georgia"/>
          <w:color w:val="000000" w:themeColor="text1"/>
          <w:sz w:val="36"/>
          <w:szCs w:val="36"/>
        </w:rPr>
      </w:pPr>
      <w:r>
        <w:rPr>
          <w:rFonts w:ascii="Georgia" w:hAnsi="Georgia"/>
          <w:color w:val="000000" w:themeColor="text1"/>
          <w:sz w:val="36"/>
          <w:szCs w:val="36"/>
        </w:rPr>
        <w:tab/>
      </w:r>
      <w:r w:rsidRPr="007C0492">
        <w:rPr>
          <w:rFonts w:ascii="Georgia" w:hAnsi="Georgia"/>
          <w:color w:val="000000" w:themeColor="text1"/>
          <w:sz w:val="36"/>
          <w:szCs w:val="36"/>
        </w:rPr>
        <w:t>Carefully pick which alerts you want so you don’t get too many!</w:t>
      </w:r>
    </w:p>
    <w:p w:rsidR="003C6B70" w:rsidRDefault="00105C0D" w:rsidP="005C686C">
      <w:pPr>
        <w:spacing w:after="0"/>
        <w:ind w:left="-900" w:right="-90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2189480" cy="2790190"/>
            <wp:effectExtent l="19050" t="0" r="1270" b="0"/>
            <wp:wrapNone/>
            <wp:docPr id="2" name="Picture 1" descr="http://emergency.tufts.edu/wp-content/uploads/alert-test-i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ergency.tufts.edu/wp-content/uploads/alert-test-i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422" t="1663" r="2600" b="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790190"/>
                    </a:xfrm>
                    <a:prstGeom prst="rect">
                      <a:avLst/>
                    </a:prstGeom>
                    <a:noFill/>
                    <a:ln w="44450" cmpd="thickThin">
                      <a:noFill/>
                    </a:ln>
                  </pic:spPr>
                </pic:pic>
              </a:graphicData>
            </a:graphic>
          </wp:anchor>
        </w:drawing>
      </w:r>
      <w:r w:rsidR="003C6B70">
        <w:rPr>
          <w:rFonts w:ascii="Georgia" w:hAnsi="Georgia"/>
          <w:sz w:val="28"/>
          <w:szCs w:val="28"/>
        </w:rPr>
        <w:tab/>
      </w:r>
    </w:p>
    <w:p w:rsidR="003C6B70" w:rsidRDefault="00105C0D" w:rsidP="006D4B17">
      <w:pPr>
        <w:spacing w:after="0"/>
        <w:ind w:left="-900" w:right="-90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5789930</wp:posOffset>
            </wp:positionH>
            <wp:positionV relativeFrom="paragraph">
              <wp:posOffset>153035</wp:posOffset>
            </wp:positionV>
            <wp:extent cx="2283460" cy="2291715"/>
            <wp:effectExtent l="19050" t="0" r="2540" b="0"/>
            <wp:wrapNone/>
            <wp:docPr id="4" name="Picture 4" descr="http://www.myinterestingfacts.com/wp-content/uploads/2014/01/Email-on-Lapto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interestingfacts.com/wp-content/uploads/2014/01/Email-on-Lapt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B70" w:rsidRDefault="00105C0D" w:rsidP="006D4B17">
      <w:pPr>
        <w:spacing w:after="0"/>
        <w:ind w:left="-900" w:right="-90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2444750</wp:posOffset>
            </wp:positionH>
            <wp:positionV relativeFrom="paragraph">
              <wp:posOffset>149225</wp:posOffset>
            </wp:positionV>
            <wp:extent cx="3199130" cy="593725"/>
            <wp:effectExtent l="19050" t="0" r="1270" b="0"/>
            <wp:wrapNone/>
            <wp:docPr id="10" name="Picture 10" descr="http://logok.org/wp-content/uploads/2014/08/twitter-logo-2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gok.org/wp-content/uploads/2014/08/twitter-logo-20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647" t="38248" r="4808" b="3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593725"/>
                    </a:xfrm>
                    <a:prstGeom prst="rect">
                      <a:avLst/>
                    </a:prstGeom>
                    <a:solidFill>
                      <a:schemeClr val="bg1">
                        <a:alpha val="2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B70" w:rsidRDefault="003C6B70" w:rsidP="006D4B17">
      <w:pPr>
        <w:spacing w:after="0"/>
        <w:ind w:left="-900" w:right="-900"/>
        <w:jc w:val="center"/>
        <w:rPr>
          <w:rFonts w:ascii="Georgia" w:hAnsi="Georgia"/>
          <w:sz w:val="28"/>
          <w:szCs w:val="28"/>
        </w:rPr>
      </w:pPr>
    </w:p>
    <w:p w:rsidR="006D4B17" w:rsidRPr="00BF69F0" w:rsidRDefault="006D4B17" w:rsidP="006D4B17">
      <w:pPr>
        <w:spacing w:after="0"/>
        <w:ind w:left="-900" w:right="-900"/>
        <w:jc w:val="center"/>
        <w:rPr>
          <w:rFonts w:ascii="Georgia" w:hAnsi="Georgia"/>
          <w:color w:val="1B50A5"/>
          <w:sz w:val="28"/>
          <w:szCs w:val="28"/>
        </w:rPr>
      </w:pPr>
      <w:r w:rsidRPr="00BF69F0">
        <w:rPr>
          <w:rFonts w:ascii="Georgia" w:hAnsi="Georgia"/>
          <w:color w:val="1B50A5"/>
          <w:sz w:val="28"/>
          <w:szCs w:val="28"/>
        </w:rPr>
        <w:t xml:space="preserve"> </w:t>
      </w:r>
    </w:p>
    <w:p w:rsidR="009713F3" w:rsidRDefault="00105C0D" w:rsidP="006422BC">
      <w:pPr>
        <w:tabs>
          <w:tab w:val="left" w:pos="825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09.75pt;margin-top:10.85pt;width:218.15pt;height:53.8pt;z-index:251673600;mso-height-percent:200;mso-height-percent:200;mso-width-relative:margin;mso-height-relative:margin" filled="f" stroked="f">
            <v:textbox style="mso-next-textbox:#_x0000_s1047;mso-fit-shape-to-text:t">
              <w:txbxContent>
                <w:p w:rsidR="00105C0D" w:rsidRPr="00105C0D" w:rsidRDefault="00105C0D" w:rsidP="00105C0D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105C0D">
                    <w:rPr>
                      <w:rFonts w:ascii="Georgia" w:hAnsi="Georgia"/>
                      <w:color w:val="000000" w:themeColor="text1"/>
                      <w:sz w:val="32"/>
                      <w:szCs w:val="32"/>
                    </w:rPr>
                    <w:t>Or follow @</w:t>
                  </w:r>
                  <w:proofErr w:type="spellStart"/>
                  <w:r w:rsidRPr="00105C0D">
                    <w:rPr>
                      <w:rFonts w:ascii="Georgia" w:hAnsi="Georgia"/>
                      <w:color w:val="000000" w:themeColor="text1"/>
                      <w:sz w:val="32"/>
                      <w:szCs w:val="32"/>
                    </w:rPr>
                    <w:t>maine.gov_news</w:t>
                  </w:r>
                  <w:proofErr w:type="spellEnd"/>
                  <w:r w:rsidRPr="00105C0D">
                    <w:rPr>
                      <w:rFonts w:ascii="Georgia" w:hAnsi="Georgia"/>
                      <w:color w:val="000000" w:themeColor="text1"/>
                      <w:sz w:val="32"/>
                      <w:szCs w:val="32"/>
                    </w:rPr>
                    <w:t xml:space="preserve"> on Twitter for quick updates</w:t>
                  </w:r>
                </w:p>
              </w:txbxContent>
            </v:textbox>
          </v:shape>
        </w:pict>
      </w:r>
      <w:r w:rsidR="00A81875">
        <w:rPr>
          <w:rFonts w:ascii="Georgia" w:hAnsi="Georgia"/>
          <w:noProof/>
          <w:sz w:val="24"/>
          <w:szCs w:val="24"/>
        </w:rPr>
        <w:pict>
          <v:roundrect id="_x0000_s1038" style="position:absolute;left:0;text-align:left;margin-left:-43.5pt;margin-top:25.45pt;width:7.15pt;height:11.25pt;z-index:251671552" arcsize="10923f" fillcolor="white [3212]" strokecolor="white [3212]"/>
        </w:pict>
      </w:r>
    </w:p>
    <w:p w:rsidR="009713F3" w:rsidRPr="009713F3" w:rsidRDefault="009713F3" w:rsidP="009713F3">
      <w:pPr>
        <w:rPr>
          <w:rFonts w:ascii="Georgia" w:hAnsi="Georgia"/>
          <w:sz w:val="24"/>
          <w:szCs w:val="24"/>
        </w:rPr>
      </w:pPr>
    </w:p>
    <w:p w:rsidR="009713F3" w:rsidRPr="009713F3" w:rsidRDefault="009713F3" w:rsidP="009713F3">
      <w:pPr>
        <w:rPr>
          <w:rFonts w:ascii="Georgia" w:hAnsi="Georgia"/>
          <w:sz w:val="24"/>
          <w:szCs w:val="24"/>
        </w:rPr>
      </w:pPr>
    </w:p>
    <w:p w:rsidR="009713F3" w:rsidRPr="009713F3" w:rsidRDefault="009713F3" w:rsidP="009713F3">
      <w:pPr>
        <w:rPr>
          <w:rFonts w:ascii="Georgia" w:hAnsi="Georgia"/>
          <w:sz w:val="24"/>
          <w:szCs w:val="24"/>
        </w:rPr>
      </w:pPr>
    </w:p>
    <w:p w:rsidR="009713F3" w:rsidRPr="009713F3" w:rsidRDefault="009713F3" w:rsidP="009713F3">
      <w:pPr>
        <w:rPr>
          <w:rFonts w:ascii="Georgia" w:hAnsi="Georgia"/>
          <w:sz w:val="24"/>
          <w:szCs w:val="24"/>
        </w:rPr>
      </w:pPr>
    </w:p>
    <w:p w:rsidR="009713F3" w:rsidRPr="009713F3" w:rsidRDefault="009713F3" w:rsidP="009713F3">
      <w:pPr>
        <w:rPr>
          <w:rFonts w:ascii="Georgia" w:hAnsi="Georgia"/>
          <w:sz w:val="24"/>
          <w:szCs w:val="24"/>
        </w:rPr>
      </w:pPr>
    </w:p>
    <w:p w:rsidR="007C0492" w:rsidRPr="007C0492" w:rsidRDefault="005C686C" w:rsidP="007C0492">
      <w:pPr>
        <w:pStyle w:val="ListParagraph"/>
        <w:numPr>
          <w:ilvl w:val="0"/>
          <w:numId w:val="4"/>
        </w:numPr>
        <w:spacing w:after="0"/>
        <w:jc w:val="center"/>
        <w:rPr>
          <w:rFonts w:ascii="Georgia" w:hAnsi="Georgia"/>
          <w:color w:val="000000" w:themeColor="text1"/>
          <w:sz w:val="40"/>
          <w:szCs w:val="40"/>
        </w:rPr>
      </w:pPr>
      <w:r w:rsidRPr="007C0492">
        <w:rPr>
          <w:rFonts w:ascii="Georgia" w:hAnsi="Georgia"/>
          <w:color w:val="000000" w:themeColor="text1"/>
          <w:sz w:val="40"/>
          <w:szCs w:val="40"/>
        </w:rPr>
        <w:t>The Maine Emergency Management Agency (MEMA)</w:t>
      </w:r>
    </w:p>
    <w:p w:rsidR="005C686C" w:rsidRPr="007C0492" w:rsidRDefault="005C686C" w:rsidP="007C0492">
      <w:pPr>
        <w:pStyle w:val="ListParagraph"/>
        <w:ind w:left="630"/>
        <w:jc w:val="center"/>
        <w:rPr>
          <w:rFonts w:ascii="Georgia" w:hAnsi="Georgia"/>
          <w:b/>
          <w:color w:val="000000" w:themeColor="text1"/>
          <w:sz w:val="40"/>
          <w:szCs w:val="40"/>
        </w:rPr>
      </w:pPr>
      <w:proofErr w:type="gramStart"/>
      <w:r w:rsidRPr="007C0492">
        <w:rPr>
          <w:rFonts w:ascii="Georgia" w:hAnsi="Georgia"/>
          <w:color w:val="000000" w:themeColor="text1"/>
          <w:sz w:val="40"/>
          <w:szCs w:val="40"/>
        </w:rPr>
        <w:t>also</w:t>
      </w:r>
      <w:proofErr w:type="gramEnd"/>
      <w:r w:rsidRPr="007C0492">
        <w:rPr>
          <w:rFonts w:ascii="Georgia" w:hAnsi="Georgia"/>
          <w:color w:val="000000" w:themeColor="text1"/>
          <w:sz w:val="40"/>
          <w:szCs w:val="40"/>
        </w:rPr>
        <w:t xml:space="preserve"> provides weather updates and other news.</w:t>
      </w:r>
    </w:p>
    <w:p w:rsidR="005C686C" w:rsidRDefault="005C686C" w:rsidP="005C686C">
      <w:pPr>
        <w:tabs>
          <w:tab w:val="left" w:pos="1830"/>
        </w:tabs>
        <w:spacing w:after="0"/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5C686C">
        <w:rPr>
          <w:rFonts w:ascii="Georgia" w:hAnsi="Georgia"/>
          <w:color w:val="000000" w:themeColor="text1"/>
          <w:sz w:val="32"/>
          <w:szCs w:val="32"/>
        </w:rPr>
        <w:t xml:space="preserve">Register at:  </w:t>
      </w:r>
      <w:hyperlink r:id="rId12" w:history="1">
        <w:r w:rsidR="007C0492" w:rsidRPr="004173D0">
          <w:rPr>
            <w:rStyle w:val="Hyperlink"/>
            <w:rFonts w:ascii="Georgia" w:hAnsi="Georgia"/>
            <w:sz w:val="32"/>
            <w:szCs w:val="32"/>
          </w:rPr>
          <w:t>www.maine.gov/mema/mema_subscribe.shtml</w:t>
        </w:r>
      </w:hyperlink>
    </w:p>
    <w:p w:rsidR="005C686C" w:rsidRDefault="005C686C" w:rsidP="00105C0D">
      <w:pPr>
        <w:tabs>
          <w:tab w:val="left" w:pos="1830"/>
        </w:tabs>
        <w:spacing w:after="0" w:line="240" w:lineRule="auto"/>
        <w:ind w:left="-720" w:right="-720"/>
        <w:jc w:val="center"/>
        <w:rPr>
          <w:rFonts w:ascii="Georgia" w:hAnsi="Georgia"/>
          <w:b/>
          <w:color w:val="000000" w:themeColor="text1"/>
          <w:sz w:val="40"/>
          <w:szCs w:val="40"/>
        </w:rPr>
      </w:pPr>
    </w:p>
    <w:p w:rsidR="006422BC" w:rsidRPr="007C0492" w:rsidRDefault="007C0492" w:rsidP="007C0492">
      <w:pPr>
        <w:pStyle w:val="ListParagraph"/>
        <w:numPr>
          <w:ilvl w:val="0"/>
          <w:numId w:val="4"/>
        </w:numPr>
        <w:jc w:val="center"/>
        <w:rPr>
          <w:rFonts w:ascii="Georgia" w:hAnsi="Georgia"/>
          <w:color w:val="000000" w:themeColor="text1"/>
          <w:sz w:val="40"/>
          <w:szCs w:val="40"/>
        </w:rPr>
      </w:pPr>
      <w:r w:rsidRPr="007C0492">
        <w:rPr>
          <w:rFonts w:ascii="Georgia" w:hAnsi="Georgia"/>
          <w:color w:val="000000" w:themeColor="text1"/>
          <w:sz w:val="40"/>
          <w:szCs w:val="40"/>
        </w:rPr>
        <w:t xml:space="preserve">Get </w:t>
      </w:r>
      <w:r w:rsidR="009713F3" w:rsidRPr="007C0492">
        <w:rPr>
          <w:rFonts w:ascii="Georgia" w:hAnsi="Georgia"/>
          <w:color w:val="000000" w:themeColor="text1"/>
          <w:sz w:val="40"/>
          <w:szCs w:val="40"/>
        </w:rPr>
        <w:t xml:space="preserve">travel alerts from </w:t>
      </w:r>
      <w:r w:rsidRPr="007C0492">
        <w:rPr>
          <w:rFonts w:ascii="Georgia" w:hAnsi="Georgia"/>
          <w:color w:val="000000" w:themeColor="text1"/>
          <w:sz w:val="40"/>
          <w:szCs w:val="40"/>
        </w:rPr>
        <w:t xml:space="preserve">the </w:t>
      </w:r>
      <w:r w:rsidR="009713F3" w:rsidRPr="007C0492">
        <w:rPr>
          <w:rFonts w:ascii="Georgia" w:hAnsi="Georgia"/>
          <w:color w:val="000000" w:themeColor="text1"/>
          <w:sz w:val="40"/>
          <w:szCs w:val="40"/>
        </w:rPr>
        <w:t>Maine Turnpike Authority:</w:t>
      </w:r>
    </w:p>
    <w:p w:rsidR="009713F3" w:rsidRDefault="007C0492" w:rsidP="009713F3">
      <w:pPr>
        <w:tabs>
          <w:tab w:val="left" w:pos="1830"/>
        </w:tabs>
        <w:spacing w:after="0"/>
        <w:jc w:val="center"/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Register at: </w:t>
      </w:r>
      <w:hyperlink r:id="rId13" w:history="1">
        <w:r w:rsidRPr="004173D0">
          <w:rPr>
            <w:rStyle w:val="Hyperlink"/>
            <w:rFonts w:ascii="Georgia" w:hAnsi="Georgia"/>
            <w:sz w:val="32"/>
            <w:szCs w:val="32"/>
          </w:rPr>
          <w:t>www.maineturnpike.com/Traveler-Services/Travel-Alert-Sign-up.aspx</w:t>
        </w:r>
      </w:hyperlink>
    </w:p>
    <w:p w:rsidR="007C0492" w:rsidRPr="005C686C" w:rsidRDefault="007C0492" w:rsidP="009713F3">
      <w:pPr>
        <w:tabs>
          <w:tab w:val="left" w:pos="1830"/>
        </w:tabs>
        <w:spacing w:after="0"/>
        <w:jc w:val="center"/>
        <w:rPr>
          <w:rFonts w:ascii="Georgia" w:hAnsi="Georgia"/>
          <w:color w:val="000000" w:themeColor="text1"/>
          <w:sz w:val="32"/>
          <w:szCs w:val="32"/>
        </w:rPr>
      </w:pPr>
    </w:p>
    <w:sectPr w:rsidR="007C0492" w:rsidRPr="005C686C" w:rsidSect="005C686C">
      <w:footerReference w:type="default" r:id="rId14"/>
      <w:pgSz w:w="15840" w:h="24480" w:code="17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C8" w:rsidRDefault="008E08C8" w:rsidP="00FC03B9">
      <w:pPr>
        <w:spacing w:after="0" w:line="240" w:lineRule="auto"/>
      </w:pPr>
      <w:r>
        <w:separator/>
      </w:r>
    </w:p>
  </w:endnote>
  <w:endnote w:type="continuationSeparator" w:id="0">
    <w:p w:rsidR="008E08C8" w:rsidRDefault="008E08C8" w:rsidP="00FC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B9" w:rsidRPr="00C23927" w:rsidRDefault="007C0492" w:rsidP="00FC03B9">
    <w:pPr>
      <w:pStyle w:val="Footer"/>
      <w:spacing w:line="276" w:lineRule="auto"/>
      <w:jc w:val="center"/>
      <w:rPr>
        <w:rFonts w:ascii="Georgia" w:hAnsi="Georgia"/>
        <w:sz w:val="20"/>
        <w:szCs w:val="20"/>
      </w:rPr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13488434</wp:posOffset>
          </wp:positionV>
          <wp:extent cx="1449119" cy="1005840"/>
          <wp:effectExtent l="19050" t="0" r="0" b="0"/>
          <wp:wrapNone/>
          <wp:docPr id="3" name="Picture 2" descr="S:\DRM logo, letterhead, styleguide\DRM_logo_ Deaf_Services_Blu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RM logo, letterhead, styleguide\DRM_logo_ Deaf_Services_Blue_v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4724"/>
                  <a:stretch>
                    <a:fillRect/>
                  </a:stretch>
                </pic:blipFill>
                <pic:spPr bwMode="auto">
                  <a:xfrm>
                    <a:off x="0" y="0"/>
                    <a:ext cx="1449119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3B9">
      <w:rPr>
        <w:rFonts w:ascii="Georgia" w:hAnsi="Georgia"/>
        <w:sz w:val="20"/>
        <w:szCs w:val="20"/>
      </w:rPr>
      <w:t xml:space="preserve">Deaf Services </w:t>
    </w:r>
    <w:r w:rsidR="00FC03B9" w:rsidRPr="00C23927">
      <w:rPr>
        <w:rFonts w:ascii="Georgia" w:hAnsi="Georgia"/>
        <w:sz w:val="20"/>
        <w:szCs w:val="20"/>
      </w:rPr>
      <w:sym w:font="Wingdings" w:char="F09F"/>
    </w:r>
    <w:r w:rsidR="00FC03B9">
      <w:rPr>
        <w:rFonts w:ascii="Georgia" w:hAnsi="Georgia"/>
        <w:sz w:val="20"/>
        <w:szCs w:val="20"/>
      </w:rPr>
      <w:t xml:space="preserve"> </w:t>
    </w:r>
    <w:r w:rsidR="00FC03B9" w:rsidRPr="00C23927">
      <w:rPr>
        <w:rFonts w:ascii="Georgia" w:hAnsi="Georgia"/>
        <w:sz w:val="20"/>
        <w:szCs w:val="20"/>
      </w:rPr>
      <w:t>68 Bishop St, Suite 3</w:t>
    </w:r>
    <w:r w:rsidR="00FC03B9">
      <w:rPr>
        <w:rFonts w:ascii="Georgia" w:hAnsi="Georgia"/>
        <w:sz w:val="20"/>
        <w:szCs w:val="20"/>
      </w:rPr>
      <w:t xml:space="preserve">, </w:t>
    </w:r>
    <w:r w:rsidR="00FC03B9" w:rsidRPr="00C23927">
      <w:rPr>
        <w:rFonts w:ascii="Georgia" w:hAnsi="Georgia"/>
        <w:sz w:val="20"/>
        <w:szCs w:val="20"/>
      </w:rPr>
      <w:t>Portland, M</w:t>
    </w:r>
    <w:r w:rsidR="00FC03B9">
      <w:rPr>
        <w:rFonts w:ascii="Georgia" w:hAnsi="Georgia"/>
        <w:sz w:val="20"/>
        <w:szCs w:val="20"/>
      </w:rPr>
      <w:t xml:space="preserve">E </w:t>
    </w:r>
    <w:r w:rsidR="00FC03B9" w:rsidRPr="00C23927">
      <w:rPr>
        <w:rFonts w:ascii="Georgia" w:hAnsi="Georgia"/>
        <w:sz w:val="20"/>
        <w:szCs w:val="20"/>
      </w:rPr>
      <w:t>04103</w:t>
    </w:r>
  </w:p>
  <w:p w:rsidR="00FC03B9" w:rsidRDefault="00FC03B9" w:rsidP="00FC03B9">
    <w:pPr>
      <w:spacing w:after="0"/>
      <w:jc w:val="center"/>
      <w:rPr>
        <w:rFonts w:ascii="Georgia" w:hAnsi="Georgia"/>
        <w:sz w:val="20"/>
        <w:szCs w:val="20"/>
      </w:rPr>
    </w:pPr>
    <w:r w:rsidRPr="00C23927">
      <w:rPr>
        <w:rFonts w:ascii="Georgia" w:hAnsi="Georgia"/>
        <w:sz w:val="20"/>
        <w:szCs w:val="20"/>
      </w:rPr>
      <w:t xml:space="preserve">207.797.7656 </w:t>
    </w:r>
    <w:r w:rsidRPr="00C23927">
      <w:rPr>
        <w:rFonts w:ascii="Georgia" w:hAnsi="Georgia"/>
        <w:sz w:val="20"/>
        <w:szCs w:val="20"/>
      </w:rPr>
      <w:sym w:font="Wingdings" w:char="F09F"/>
    </w:r>
    <w:r w:rsidRPr="00C23927">
      <w:rPr>
        <w:rFonts w:ascii="Georgia" w:hAnsi="Georgia"/>
        <w:sz w:val="20"/>
        <w:szCs w:val="20"/>
      </w:rPr>
      <w:t xml:space="preserve"> 800.639.3884 </w:t>
    </w:r>
    <w:r w:rsidRPr="00C23927">
      <w:rPr>
        <w:rFonts w:ascii="Georgia" w:hAnsi="Georgia"/>
        <w:sz w:val="20"/>
        <w:szCs w:val="20"/>
      </w:rPr>
      <w:sym w:font="Wingdings" w:char="F09F"/>
    </w:r>
    <w:r>
      <w:rPr>
        <w:rFonts w:ascii="Georgia" w:hAnsi="Georgia"/>
        <w:sz w:val="20"/>
        <w:szCs w:val="20"/>
      </w:rPr>
      <w:t xml:space="preserve"> VP: </w:t>
    </w:r>
    <w:r w:rsidRPr="00C23927">
      <w:rPr>
        <w:rFonts w:ascii="Georgia" w:hAnsi="Georgia"/>
        <w:sz w:val="20"/>
        <w:szCs w:val="20"/>
      </w:rPr>
      <w:t xml:space="preserve">207.766.7111 </w:t>
    </w:r>
    <w:r w:rsidRPr="00C23927">
      <w:rPr>
        <w:rFonts w:ascii="Georgia" w:hAnsi="Georgia"/>
        <w:sz w:val="20"/>
        <w:szCs w:val="20"/>
      </w:rPr>
      <w:sym w:font="Wingdings" w:char="F09F"/>
    </w:r>
    <w:r w:rsidRPr="00C23927">
      <w:rPr>
        <w:rFonts w:ascii="Georgia" w:hAnsi="Georgia"/>
        <w:sz w:val="20"/>
        <w:szCs w:val="20"/>
      </w:rPr>
      <w:t xml:space="preserve"> </w:t>
    </w:r>
    <w:r>
      <w:rPr>
        <w:rFonts w:ascii="Georgia" w:hAnsi="Georgia"/>
        <w:sz w:val="20"/>
        <w:szCs w:val="20"/>
      </w:rPr>
      <w:t xml:space="preserve">Fax: </w:t>
    </w:r>
    <w:r w:rsidRPr="00C23927">
      <w:rPr>
        <w:rFonts w:ascii="Georgia" w:hAnsi="Georgia"/>
        <w:sz w:val="20"/>
        <w:szCs w:val="20"/>
      </w:rPr>
      <w:t xml:space="preserve">207.797.9791 </w:t>
    </w:r>
    <w:r w:rsidRPr="00C23927">
      <w:rPr>
        <w:rFonts w:ascii="Georgia" w:hAnsi="Georgia"/>
        <w:sz w:val="20"/>
        <w:szCs w:val="20"/>
      </w:rPr>
      <w:sym w:font="Wingdings" w:char="F09F"/>
    </w:r>
    <w:r>
      <w:rPr>
        <w:rFonts w:ascii="Georgia" w:hAnsi="Georgia"/>
        <w:sz w:val="20"/>
        <w:szCs w:val="20"/>
      </w:rPr>
      <w:t xml:space="preserve"> drme.org</w:t>
    </w:r>
    <w:r w:rsidR="007C0492" w:rsidRPr="007C0492">
      <w:rPr>
        <w:rFonts w:ascii="Georgia" w:hAnsi="Georgia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13487400</wp:posOffset>
          </wp:positionV>
          <wp:extent cx="1238250" cy="1009650"/>
          <wp:effectExtent l="19050" t="0" r="0" b="0"/>
          <wp:wrapNone/>
          <wp:docPr id="5" name="Picture 2" descr="S:\DRM logo, letterhead, styleguide\DRM_logo_ Deaf_Services_Blu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RM logo, letterhead, styleguide\DRM_logo_ Deaf_Services_Blue_v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C8" w:rsidRDefault="008E08C8" w:rsidP="00FC03B9">
      <w:pPr>
        <w:spacing w:after="0" w:line="240" w:lineRule="auto"/>
      </w:pPr>
      <w:r>
        <w:separator/>
      </w:r>
    </w:p>
  </w:footnote>
  <w:footnote w:type="continuationSeparator" w:id="0">
    <w:p w:rsidR="008E08C8" w:rsidRDefault="008E08C8" w:rsidP="00FC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636" type="#_x0000_t136" style="width:28.5pt;height:51pt;rotation:90" o:bullet="t" fillcolor="#ac0000" strokecolor="#ac0000">
        <v:shadow on="t" color="#b2b2b2" opacity="52429f"/>
        <v:textpath style="font-family:&quot;Georgia&quot;;font-weight:bold;v-rotate-letters:t;v-text-kern:t" trim="t" fitpath="t" string="S"/>
      </v:shape>
    </w:pict>
  </w:numPicBullet>
  <w:numPicBullet w:numPicBulletId="1">
    <w:pict>
      <v:shape id="_x0000_i1637" type="#_x0000_t136" style="width:28.5pt;height:51pt;rotation:90" o:bullet="t" fillcolor="#ac0000" strokecolor="#ac0000">
        <v:shadow on="t" color="#b2b2b2" opacity="52429f"/>
        <v:textpath style="font-family:&quot;Georgia&quot;;font-weight:bold;v-rotate-letters:t;v-text-kern:t" trim="t" fitpath="t" string="H"/>
      </v:shape>
    </w:pict>
  </w:numPicBullet>
  <w:numPicBullet w:numPicBulletId="2">
    <w:pict>
      <v:shape id="_x0000_i1638" type="#_x0000_t136" style="width:28.5pt;height:51pt;rotation:90" o:bullet="t" fillcolor="#ac0000" strokecolor="#ac0000">
        <v:shadow on="t" color="#b2b2b2" opacity="52429f"/>
        <v:textpath style="font-family:&quot;Georgia&quot;;font-weight:bold;v-rotate-letters:t;v-text-kern:t" trim="t" fitpath="t" string="H"/>
      </v:shape>
    </w:pict>
  </w:numPicBullet>
  <w:numPicBullet w:numPicBulletId="3">
    <w:pict>
      <v:shape id="_x0000_i1639" type="#_x0000_t136" style="width:28.5pt;height:51pt;rotation:90" o:bullet="t" fillcolor="#ac0000" strokecolor="#ac0000">
        <v:shadow on="t" color="#b2b2b2" opacity="52429f"/>
        <v:textpath style="font-family:&quot;Georgia&quot;;font-weight:bold;v-rotate-letters:t;v-text-kern:t" trim="t" fitpath="t" string="H"/>
      </v:shape>
    </w:pict>
  </w:numPicBullet>
  <w:numPicBullet w:numPicBulletId="4">
    <w:pict>
      <v:shape id="_x0000_i1640" type="#_x0000_t136" style="width:28.5pt;height:51pt;rotation:90" o:bullet="t" fillcolor="#ac0000" strokecolor="#ac0000">
        <v:shadow on="t" color="#b2b2b2" opacity="52429f"/>
        <v:textpath style="font-family:&quot;Georgia&quot;;font-weight:bold;v-rotate-letters:t;v-text-kern:t" trim="t" fitpath="t" string="H"/>
      </v:shape>
    </w:pict>
  </w:numPicBullet>
  <w:numPicBullet w:numPicBulletId="5">
    <w:pict>
      <v:shape id="_x0000_i1641" type="#_x0000_t136" style="width:28.5pt;height:51pt;rotation:90" o:bullet="t" fillcolor="#ac0000" strokecolor="#ac0000">
        <v:shadow on="t" color="#b2b2b2" opacity="52429f"/>
        <v:textpath style="font-family:&quot;Georgia&quot;;font-weight:bold;v-rotate-letters:t;v-text-kern:t" trim="t" fitpath="t" string="H"/>
      </v:shape>
    </w:pict>
  </w:numPicBullet>
  <w:numPicBullet w:numPicBulletId="6">
    <w:pict>
      <v:shape id="_x0000_i1642" type="#_x0000_t136" style="width:28.5pt;height:51pt;rotation:90" o:bullet="t" fillcolor="#ac0000" strokecolor="#ac0000">
        <v:shadow on="t" color="#b2b2b2" opacity="52429f"/>
        <v:textpath style="font-family:&quot;Georgia&quot;;font-weight:bold;v-rotate-letters:t;v-text-kern:t" trim="t" fitpath="t" string="H"/>
      </v:shape>
    </w:pict>
  </w:numPicBullet>
  <w:numPicBullet w:numPicBulletId="7">
    <w:pict>
      <v:shape id="_x0000_i1643" type="#_x0000_t136" style="width:28.5pt;height:51pt;rotation:90" o:bullet="t" fillcolor="#ac0000" strokecolor="#ac0000">
        <v:shadow on="t" color="#b2b2b2" opacity="52429f"/>
        <v:textpath style="font-family:&quot;Georgia&quot;;font-weight:bold;v-rotate-letters:t;v-text-kern:t" trim="t" fitpath="t" string="H"/>
      </v:shape>
    </w:pict>
  </w:numPicBullet>
  <w:abstractNum w:abstractNumId="0">
    <w:nsid w:val="164500DA"/>
    <w:multiLevelType w:val="hybridMultilevel"/>
    <w:tmpl w:val="C0B6A78E"/>
    <w:lvl w:ilvl="0" w:tplc="6D64F4A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0D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82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E7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0A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69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C6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E1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4B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300EB"/>
    <w:multiLevelType w:val="hybridMultilevel"/>
    <w:tmpl w:val="BF7217BC"/>
    <w:lvl w:ilvl="0" w:tplc="D8C4870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82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CA7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66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25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AA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6A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E5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C8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EC559AC"/>
    <w:multiLevelType w:val="hybridMultilevel"/>
    <w:tmpl w:val="EA3459E8"/>
    <w:lvl w:ilvl="0" w:tplc="A9582698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color w:val="AC0000"/>
        <w:sz w:val="5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24E62B4"/>
    <w:multiLevelType w:val="hybridMultilevel"/>
    <w:tmpl w:val="CF465924"/>
    <w:lvl w:ilvl="0" w:tplc="4D0075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A8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C8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C8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2D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2F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2A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2B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CD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2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04A6"/>
    <w:rsid w:val="00075CC8"/>
    <w:rsid w:val="000E5D5E"/>
    <w:rsid w:val="00105C0D"/>
    <w:rsid w:val="00360CE0"/>
    <w:rsid w:val="003C6B70"/>
    <w:rsid w:val="003D282F"/>
    <w:rsid w:val="004069CF"/>
    <w:rsid w:val="00407F54"/>
    <w:rsid w:val="00442E0D"/>
    <w:rsid w:val="00472664"/>
    <w:rsid w:val="00516682"/>
    <w:rsid w:val="005C686C"/>
    <w:rsid w:val="00610609"/>
    <w:rsid w:val="006422BC"/>
    <w:rsid w:val="006D35A6"/>
    <w:rsid w:val="006D4B17"/>
    <w:rsid w:val="007C0492"/>
    <w:rsid w:val="007D3227"/>
    <w:rsid w:val="0087218D"/>
    <w:rsid w:val="008E08C8"/>
    <w:rsid w:val="00970277"/>
    <w:rsid w:val="009713F3"/>
    <w:rsid w:val="009E223F"/>
    <w:rsid w:val="00A404A6"/>
    <w:rsid w:val="00A8040E"/>
    <w:rsid w:val="00A81875"/>
    <w:rsid w:val="00B038F3"/>
    <w:rsid w:val="00B345B1"/>
    <w:rsid w:val="00BF2F73"/>
    <w:rsid w:val="00BF4E61"/>
    <w:rsid w:val="00BF69F0"/>
    <w:rsid w:val="00C251AC"/>
    <w:rsid w:val="00CB2061"/>
    <w:rsid w:val="00E66F16"/>
    <w:rsid w:val="00FC03B9"/>
    <w:rsid w:val="00F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3B9"/>
  </w:style>
  <w:style w:type="paragraph" w:styleId="Footer">
    <w:name w:val="footer"/>
    <w:basedOn w:val="Normal"/>
    <w:link w:val="FooterChar"/>
    <w:uiPriority w:val="99"/>
    <w:unhideWhenUsed/>
    <w:rsid w:val="00FC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B9"/>
  </w:style>
  <w:style w:type="character" w:styleId="Hyperlink">
    <w:name w:val="Hyperlink"/>
    <w:basedOn w:val="DefaultParagraphFont"/>
    <w:uiPriority w:val="99"/>
    <w:unhideWhenUsed/>
    <w:rsid w:val="006D4B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B70"/>
    <w:rPr>
      <w:b/>
      <w:bCs/>
    </w:rPr>
  </w:style>
  <w:style w:type="paragraph" w:styleId="ListParagraph">
    <w:name w:val="List Paragraph"/>
    <w:basedOn w:val="Normal"/>
    <w:uiPriority w:val="34"/>
    <w:qFormat/>
    <w:rsid w:val="00CB2061"/>
    <w:pPr>
      <w:ind w:left="720"/>
      <w:contextualSpacing/>
    </w:pPr>
  </w:style>
  <w:style w:type="table" w:styleId="TableGrid">
    <w:name w:val="Table Grid"/>
    <w:basedOn w:val="TableNormal"/>
    <w:uiPriority w:val="59"/>
    <w:rsid w:val="007D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ineturnpike.com/Traveler-Services/Travel-Alert-Sign-up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aine.gov/mema/mema_subscribe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widgets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ewilliams</dc:creator>
  <cp:lastModifiedBy>Sara Squires</cp:lastModifiedBy>
  <cp:revision>3</cp:revision>
  <cp:lastPrinted>2016-08-05T20:41:00Z</cp:lastPrinted>
  <dcterms:created xsi:type="dcterms:W3CDTF">2016-08-05T20:41:00Z</dcterms:created>
  <dcterms:modified xsi:type="dcterms:W3CDTF">2016-08-05T20:41:00Z</dcterms:modified>
</cp:coreProperties>
</file>