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4BE1C" w14:textId="396D01A0" w:rsidR="00735C7E" w:rsidRPr="00DA02B9" w:rsidRDefault="0025485C">
      <w:pPr>
        <w:pStyle w:val="Heading1"/>
        <w:spacing w:before="81"/>
        <w:rPr>
          <w:sz w:val="36"/>
          <w:szCs w:val="36"/>
        </w:rPr>
      </w:pPr>
      <w:r>
        <w:rPr>
          <w:noProof/>
        </w:rPr>
        <w:drawing>
          <wp:anchor distT="0" distB="0" distL="114300" distR="114300" simplePos="0" relativeHeight="251658240" behindDoc="1" locked="0" layoutInCell="1" allowOverlap="1" wp14:anchorId="3DB9D1E8" wp14:editId="5FDC0B0F">
            <wp:simplePos x="0" y="0"/>
            <wp:positionH relativeFrom="column">
              <wp:posOffset>6851650</wp:posOffset>
            </wp:positionH>
            <wp:positionV relativeFrom="paragraph">
              <wp:posOffset>12700</wp:posOffset>
            </wp:positionV>
            <wp:extent cx="2871470" cy="1886585"/>
            <wp:effectExtent l="0" t="0" r="5080" b="0"/>
            <wp:wrapTight wrapText="bothSides">
              <wp:wrapPolygon edited="0">
                <wp:start x="0" y="0"/>
                <wp:lineTo x="0" y="21375"/>
                <wp:lineTo x="21495" y="21375"/>
                <wp:lineTo x="21495" y="5889"/>
                <wp:lineTo x="20778" y="3490"/>
                <wp:lineTo x="21495" y="218"/>
                <wp:lineTo x="2149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1470" cy="1886585"/>
                    </a:xfrm>
                    <a:prstGeom prst="rect">
                      <a:avLst/>
                    </a:prstGeom>
                    <a:noFill/>
                    <a:ln>
                      <a:noFill/>
                    </a:ln>
                  </pic:spPr>
                </pic:pic>
              </a:graphicData>
            </a:graphic>
          </wp:anchor>
        </w:drawing>
      </w:r>
      <w:r w:rsidRPr="00DA02B9">
        <w:rPr>
          <w:color w:val="022F51"/>
          <w:sz w:val="36"/>
          <w:szCs w:val="36"/>
        </w:rPr>
        <w:t>Noocyada Caawinta</w:t>
      </w:r>
    </w:p>
    <w:p w14:paraId="6C6E2ED2" w14:textId="6D7C0BA8" w:rsidR="00735C7E" w:rsidRPr="00DA02B9" w:rsidRDefault="0025485C">
      <w:pPr>
        <w:pStyle w:val="ListParagraph"/>
        <w:numPr>
          <w:ilvl w:val="0"/>
          <w:numId w:val="1"/>
        </w:numPr>
        <w:tabs>
          <w:tab w:val="left" w:pos="484"/>
          <w:tab w:val="left" w:pos="485"/>
        </w:tabs>
        <w:spacing w:before="186"/>
        <w:ind w:hanging="361"/>
        <w:rPr>
          <w:sz w:val="24"/>
          <w:szCs w:val="21"/>
        </w:rPr>
      </w:pPr>
      <w:r w:rsidRPr="00DA02B9">
        <w:rPr>
          <w:sz w:val="24"/>
          <w:szCs w:val="21"/>
        </w:rPr>
        <w:t>Macluumaadka iyo Gudbinta</w:t>
      </w:r>
    </w:p>
    <w:p w14:paraId="5A070D12" w14:textId="26516EA4" w:rsidR="00735C7E" w:rsidRPr="00DA02B9" w:rsidRDefault="0025485C">
      <w:pPr>
        <w:pStyle w:val="ListParagraph"/>
        <w:numPr>
          <w:ilvl w:val="0"/>
          <w:numId w:val="1"/>
        </w:numPr>
        <w:tabs>
          <w:tab w:val="left" w:pos="484"/>
          <w:tab w:val="left" w:pos="485"/>
        </w:tabs>
        <w:ind w:hanging="361"/>
        <w:rPr>
          <w:sz w:val="24"/>
          <w:szCs w:val="21"/>
        </w:rPr>
      </w:pPr>
      <w:r w:rsidRPr="00DA02B9">
        <w:rPr>
          <w:sz w:val="24"/>
          <w:szCs w:val="21"/>
        </w:rPr>
        <w:t>U Doodista Shakhsiyeed</w:t>
      </w:r>
    </w:p>
    <w:p w14:paraId="5B8D6333" w14:textId="0976450D" w:rsidR="00735C7E" w:rsidRPr="00DA02B9" w:rsidRDefault="0025485C">
      <w:pPr>
        <w:pStyle w:val="ListParagraph"/>
        <w:numPr>
          <w:ilvl w:val="0"/>
          <w:numId w:val="1"/>
        </w:numPr>
        <w:tabs>
          <w:tab w:val="left" w:pos="484"/>
          <w:tab w:val="left" w:pos="485"/>
        </w:tabs>
        <w:spacing w:before="179"/>
        <w:ind w:hanging="361"/>
        <w:rPr>
          <w:sz w:val="24"/>
          <w:szCs w:val="21"/>
        </w:rPr>
      </w:pPr>
      <w:r w:rsidRPr="00DA02B9">
        <w:rPr>
          <w:sz w:val="24"/>
          <w:szCs w:val="21"/>
        </w:rPr>
        <w:t>Matalaadda Sharci</w:t>
      </w:r>
    </w:p>
    <w:p w14:paraId="5A237870" w14:textId="4DD40BFF" w:rsidR="00735C7E" w:rsidRPr="00DA02B9" w:rsidRDefault="0025485C">
      <w:pPr>
        <w:pStyle w:val="ListParagraph"/>
        <w:numPr>
          <w:ilvl w:val="0"/>
          <w:numId w:val="1"/>
        </w:numPr>
        <w:tabs>
          <w:tab w:val="left" w:pos="484"/>
          <w:tab w:val="left" w:pos="485"/>
        </w:tabs>
        <w:ind w:hanging="361"/>
        <w:rPr>
          <w:sz w:val="24"/>
          <w:szCs w:val="21"/>
        </w:rPr>
      </w:pPr>
      <w:r w:rsidRPr="00DA02B9">
        <w:rPr>
          <w:sz w:val="24"/>
          <w:szCs w:val="21"/>
        </w:rPr>
        <w:t>Waxbarashada iyo Tababarka</w:t>
      </w:r>
    </w:p>
    <w:p w14:paraId="1DD04385" w14:textId="69A77772" w:rsidR="00735C7E" w:rsidRPr="00DA02B9" w:rsidRDefault="0025485C">
      <w:pPr>
        <w:pStyle w:val="ListParagraph"/>
        <w:numPr>
          <w:ilvl w:val="0"/>
          <w:numId w:val="1"/>
        </w:numPr>
        <w:tabs>
          <w:tab w:val="left" w:pos="484"/>
          <w:tab w:val="left" w:pos="485"/>
        </w:tabs>
        <w:ind w:hanging="361"/>
        <w:rPr>
          <w:sz w:val="24"/>
          <w:szCs w:val="21"/>
        </w:rPr>
      </w:pPr>
      <w:r w:rsidRPr="00DA02B9">
        <w:rPr>
          <w:sz w:val="24"/>
          <w:szCs w:val="21"/>
        </w:rPr>
        <w:t>Isku Caawinta Isu-Doodista</w:t>
      </w:r>
    </w:p>
    <w:p w14:paraId="59BB0F32" w14:textId="77777777" w:rsidR="00735C7E" w:rsidRPr="00DA02B9" w:rsidRDefault="00735C7E">
      <w:pPr>
        <w:pStyle w:val="BodyText"/>
        <w:rPr>
          <w:sz w:val="24"/>
          <w:szCs w:val="24"/>
        </w:rPr>
      </w:pPr>
    </w:p>
    <w:p w14:paraId="7842CEBF" w14:textId="77777777" w:rsidR="00735C7E" w:rsidRPr="00DA02B9" w:rsidRDefault="00735C7E">
      <w:pPr>
        <w:pStyle w:val="BodyText"/>
        <w:rPr>
          <w:sz w:val="24"/>
          <w:szCs w:val="24"/>
        </w:rPr>
      </w:pPr>
    </w:p>
    <w:p w14:paraId="36027092" w14:textId="77777777" w:rsidR="00735C7E" w:rsidRPr="00DA02B9" w:rsidRDefault="0025485C">
      <w:pPr>
        <w:pStyle w:val="Heading1"/>
        <w:spacing w:before="189"/>
        <w:ind w:left="813"/>
        <w:rPr>
          <w:sz w:val="36"/>
          <w:szCs w:val="36"/>
        </w:rPr>
      </w:pPr>
      <w:r w:rsidRPr="00DA02B9">
        <w:rPr>
          <w:color w:val="022F51"/>
          <w:sz w:val="36"/>
          <w:szCs w:val="36"/>
        </w:rPr>
        <w:t>U Doodista Nidaamka</w:t>
      </w:r>
    </w:p>
    <w:p w14:paraId="16A55C32" w14:textId="77777777" w:rsidR="00735C7E" w:rsidRPr="00DA02B9" w:rsidRDefault="0025485C">
      <w:pPr>
        <w:pStyle w:val="BodyText"/>
        <w:spacing w:before="183" w:line="256" w:lineRule="auto"/>
        <w:ind w:left="124"/>
        <w:rPr>
          <w:sz w:val="24"/>
          <w:szCs w:val="24"/>
        </w:rPr>
      </w:pPr>
      <w:r w:rsidRPr="00DA02B9">
        <w:rPr>
          <w:sz w:val="24"/>
          <w:szCs w:val="24"/>
        </w:rPr>
        <w:t xml:space="preserve">DRM waxa ay sidoo kale ku lug yeelataa dadaalada u </w:t>
      </w:r>
      <w:r w:rsidRPr="00DA02B9">
        <w:rPr>
          <w:sz w:val="24"/>
          <w:szCs w:val="24"/>
        </w:rPr>
        <w:t>doodista nidaamka oo ballaaran, oo ay ku jiraan:</w:t>
      </w:r>
    </w:p>
    <w:p w14:paraId="60CEA4C2" w14:textId="77777777" w:rsidR="00735C7E" w:rsidRPr="00DA02B9" w:rsidRDefault="0025485C">
      <w:pPr>
        <w:pStyle w:val="ListParagraph"/>
        <w:numPr>
          <w:ilvl w:val="0"/>
          <w:numId w:val="1"/>
        </w:numPr>
        <w:tabs>
          <w:tab w:val="left" w:pos="484"/>
          <w:tab w:val="left" w:pos="485"/>
        </w:tabs>
        <w:spacing w:before="156"/>
        <w:ind w:hanging="361"/>
        <w:rPr>
          <w:sz w:val="24"/>
          <w:szCs w:val="21"/>
        </w:rPr>
      </w:pPr>
      <w:r w:rsidRPr="00DA02B9">
        <w:rPr>
          <w:sz w:val="24"/>
          <w:szCs w:val="21"/>
        </w:rPr>
        <w:t>Kaqeybgalka kooxaha saamileyda;</w:t>
      </w:r>
    </w:p>
    <w:p w14:paraId="729381F6" w14:textId="77777777" w:rsidR="00735C7E" w:rsidRPr="00DA02B9" w:rsidRDefault="0025485C">
      <w:pPr>
        <w:pStyle w:val="ListParagraph"/>
        <w:numPr>
          <w:ilvl w:val="0"/>
          <w:numId w:val="1"/>
        </w:numPr>
        <w:tabs>
          <w:tab w:val="left" w:pos="484"/>
          <w:tab w:val="left" w:pos="485"/>
        </w:tabs>
        <w:ind w:hanging="361"/>
        <w:rPr>
          <w:sz w:val="24"/>
          <w:szCs w:val="21"/>
        </w:rPr>
      </w:pPr>
      <w:r w:rsidRPr="00DA02B9">
        <w:rPr>
          <w:sz w:val="24"/>
          <w:szCs w:val="21"/>
        </w:rPr>
        <w:t>Wacyigelinta bulshada;</w:t>
      </w:r>
    </w:p>
    <w:p w14:paraId="1FEDB241" w14:textId="77777777" w:rsidR="00735C7E" w:rsidRPr="00DA02B9" w:rsidRDefault="0025485C">
      <w:pPr>
        <w:pStyle w:val="ListParagraph"/>
        <w:numPr>
          <w:ilvl w:val="0"/>
          <w:numId w:val="1"/>
        </w:numPr>
        <w:tabs>
          <w:tab w:val="left" w:pos="484"/>
          <w:tab w:val="left" w:pos="485"/>
        </w:tabs>
        <w:spacing w:before="179" w:line="256" w:lineRule="auto"/>
        <w:ind w:right="634"/>
        <w:rPr>
          <w:sz w:val="24"/>
          <w:szCs w:val="21"/>
        </w:rPr>
      </w:pPr>
      <w:r w:rsidRPr="00DA02B9">
        <w:rPr>
          <w:sz w:val="24"/>
          <w:szCs w:val="21"/>
        </w:rPr>
        <w:t>Baaritaanka iyo la socodka xarumaha iyo barnaamijyada; iyo</w:t>
      </w:r>
    </w:p>
    <w:p w14:paraId="7CDC3310" w14:textId="77777777" w:rsidR="00735C7E" w:rsidRPr="00DA02B9" w:rsidRDefault="0025485C">
      <w:pPr>
        <w:pStyle w:val="ListParagraph"/>
        <w:numPr>
          <w:ilvl w:val="0"/>
          <w:numId w:val="1"/>
        </w:numPr>
        <w:tabs>
          <w:tab w:val="left" w:pos="484"/>
          <w:tab w:val="left" w:pos="485"/>
        </w:tabs>
        <w:spacing w:before="156"/>
        <w:ind w:hanging="361"/>
        <w:rPr>
          <w:sz w:val="24"/>
          <w:szCs w:val="21"/>
        </w:rPr>
      </w:pPr>
      <w:r w:rsidRPr="00DA02B9">
        <w:rPr>
          <w:sz w:val="24"/>
          <w:szCs w:val="21"/>
        </w:rPr>
        <w:t>Dib-u-habeynta siyaasadda dadweynaha.</w:t>
      </w:r>
    </w:p>
    <w:p w14:paraId="269FE9A5" w14:textId="77777777" w:rsidR="00735C7E" w:rsidRPr="00DA02B9" w:rsidRDefault="00735C7E">
      <w:pPr>
        <w:pStyle w:val="BodyText"/>
        <w:rPr>
          <w:sz w:val="18"/>
          <w:szCs w:val="24"/>
        </w:rPr>
      </w:pPr>
    </w:p>
    <w:p w14:paraId="5FD32A18" w14:textId="77777777" w:rsidR="00735C7E" w:rsidRPr="00DA02B9" w:rsidRDefault="00735C7E">
      <w:pPr>
        <w:pStyle w:val="BodyText"/>
        <w:rPr>
          <w:sz w:val="18"/>
          <w:szCs w:val="24"/>
        </w:rPr>
      </w:pPr>
    </w:p>
    <w:p w14:paraId="4302BBAD" w14:textId="77777777" w:rsidR="00735C7E" w:rsidRPr="00DA02B9" w:rsidRDefault="00735C7E">
      <w:pPr>
        <w:pStyle w:val="BodyText"/>
        <w:rPr>
          <w:sz w:val="18"/>
          <w:szCs w:val="24"/>
        </w:rPr>
      </w:pPr>
    </w:p>
    <w:p w14:paraId="5AE6B755" w14:textId="77777777" w:rsidR="00735C7E" w:rsidRPr="00DA02B9" w:rsidRDefault="00735C7E">
      <w:pPr>
        <w:pStyle w:val="BodyText"/>
        <w:rPr>
          <w:sz w:val="18"/>
          <w:szCs w:val="24"/>
        </w:rPr>
      </w:pPr>
    </w:p>
    <w:p w14:paraId="499AF581" w14:textId="77777777" w:rsidR="00735C7E" w:rsidRPr="00DA02B9" w:rsidRDefault="00735C7E">
      <w:pPr>
        <w:pStyle w:val="BodyText"/>
        <w:rPr>
          <w:sz w:val="18"/>
          <w:szCs w:val="24"/>
        </w:rPr>
      </w:pPr>
    </w:p>
    <w:p w14:paraId="58C93462" w14:textId="77777777" w:rsidR="00735C7E" w:rsidRPr="00DA02B9" w:rsidRDefault="00735C7E">
      <w:pPr>
        <w:pStyle w:val="BodyText"/>
        <w:rPr>
          <w:sz w:val="18"/>
          <w:szCs w:val="24"/>
        </w:rPr>
      </w:pPr>
    </w:p>
    <w:p w14:paraId="39EB85F1" w14:textId="77777777" w:rsidR="00735C7E" w:rsidRPr="00DA02B9" w:rsidRDefault="00735C7E">
      <w:pPr>
        <w:pStyle w:val="BodyText"/>
        <w:rPr>
          <w:sz w:val="18"/>
          <w:szCs w:val="24"/>
        </w:rPr>
      </w:pPr>
    </w:p>
    <w:p w14:paraId="1B7E4F70" w14:textId="77777777" w:rsidR="00735C7E" w:rsidRPr="00DA02B9" w:rsidRDefault="00735C7E">
      <w:pPr>
        <w:pStyle w:val="BodyText"/>
        <w:rPr>
          <w:sz w:val="18"/>
          <w:szCs w:val="24"/>
        </w:rPr>
      </w:pPr>
    </w:p>
    <w:p w14:paraId="57BA29D8" w14:textId="77777777" w:rsidR="00735C7E" w:rsidRPr="00DA02B9" w:rsidRDefault="00735C7E">
      <w:pPr>
        <w:pStyle w:val="BodyText"/>
        <w:rPr>
          <w:sz w:val="18"/>
          <w:szCs w:val="24"/>
        </w:rPr>
      </w:pPr>
    </w:p>
    <w:p w14:paraId="1BE4191D" w14:textId="3FA92AB8" w:rsidR="00735C7E" w:rsidRPr="00DA02B9" w:rsidRDefault="00735C7E">
      <w:pPr>
        <w:pStyle w:val="BodyText"/>
        <w:spacing w:before="7"/>
        <w:rPr>
          <w:sz w:val="11"/>
          <w:szCs w:val="24"/>
        </w:rPr>
      </w:pPr>
    </w:p>
    <w:p w14:paraId="18A4389E" w14:textId="57D8B892" w:rsidR="00735C7E" w:rsidRPr="00DA02B9" w:rsidRDefault="0025485C">
      <w:pPr>
        <w:ind w:left="163"/>
        <w:rPr>
          <w:sz w:val="18"/>
          <w:szCs w:val="21"/>
        </w:rPr>
      </w:pPr>
      <w:r>
        <w:rPr>
          <w:sz w:val="24"/>
          <w:szCs w:val="24"/>
        </w:rPr>
        <w:pict w14:anchorId="08E98889">
          <v:shapetype id="_x0000_t202" coordsize="21600,21600" o:spt="202" path="m,l,21600r21600,l21600,xe">
            <v:stroke joinstyle="miter"/>
            <v:path gradientshapeok="t" o:connecttype="rect"/>
          </v:shapetype>
          <v:shape id="docshape1" o:spid="_x0000_s1029" type="#_x0000_t202" alt="" style="position:absolute;left:0;text-align:left;margin-left:25pt;margin-top:2.3pt;width:218.5pt;height:53.25pt;z-index:-15728640;mso-wrap-style:square;mso-wrap-edited:f;mso-width-percent:0;mso-height-percent:0;mso-wrap-distance-left:0;mso-wrap-distance-right:0;mso-position-horizontal-relative:page;mso-width-percent:0;mso-height-percent:0;v-text-anchor:top" filled="f" strokecolor="#678396" strokeweight="1pt">
            <v:textbox style="mso-next-textbox:#docshape1" inset="0,0,0,0">
              <w:txbxContent>
                <w:p w14:paraId="25996A72" w14:textId="77777777" w:rsidR="00735C7E" w:rsidRDefault="0025485C">
                  <w:pPr>
                    <w:spacing w:before="66" w:line="292" w:lineRule="auto"/>
                    <w:ind w:left="56"/>
                  </w:pPr>
                  <w:r>
                    <w:t xml:space="preserve">Markaad codsato, waraaqdaan macluumaadka </w:t>
                  </w:r>
                  <w:r>
                    <w:t>waxaad kuheli kartaa qaabab kale.</w:t>
                  </w:r>
                </w:p>
              </w:txbxContent>
            </v:textbox>
            <w10:wrap type="topAndBottom" anchorx="page"/>
          </v:shape>
        </w:pict>
      </w:r>
      <w:r w:rsidR="00DA02B9" w:rsidRPr="00DA02B9">
        <w:rPr>
          <w:sz w:val="21"/>
          <w:szCs w:val="21"/>
        </w:rPr>
        <w:br w:type="column"/>
      </w:r>
      <w:r>
        <w:rPr>
          <w:sz w:val="18"/>
          <w:szCs w:val="21"/>
        </w:rPr>
      </w:r>
      <w:r>
        <w:rPr>
          <w:sz w:val="18"/>
          <w:szCs w:val="21"/>
        </w:rPr>
        <w:pict w14:anchorId="4407EC92">
          <v:group id="docshapegroup2" o:spid="_x0000_s1026" alt="" style="width:238.25pt;height:376pt;mso-position-horizontal-relative:char;mso-position-vertical-relative:line" coordsize="4765,8239">
            <v:shape id="docshape3" o:spid="_x0000_s1027" type="#_x0000_t75" alt="" style="position:absolute;left:890;top:3672;width:288;height:288">
              <v:imagedata r:id="rId6" o:title=""/>
            </v:shape>
            <v:shape id="docshape4" o:spid="_x0000_s1028" type="#_x0000_t202" alt="" style="position:absolute;left:20;top:20;width:4725;height:8199;mso-wrap-style:square;v-text-anchor:top" filled="f" strokecolor="#678396" strokeweight="2pt">
              <v:textbox style="mso-next-textbox:#docshape4" inset="0,0,0,0">
                <w:txbxContent>
                  <w:p w14:paraId="3FD6F975" w14:textId="77777777" w:rsidR="00735C7E" w:rsidRPr="00DA02B9" w:rsidRDefault="0025485C">
                    <w:pPr>
                      <w:spacing w:before="66"/>
                      <w:ind w:left="756" w:right="762"/>
                      <w:jc w:val="center"/>
                      <w:rPr>
                        <w:b/>
                        <w:sz w:val="28"/>
                        <w:szCs w:val="21"/>
                      </w:rPr>
                    </w:pPr>
                    <w:r w:rsidRPr="00DA02B9">
                      <w:rPr>
                        <w:b/>
                        <w:color w:val="022F51"/>
                        <w:sz w:val="28"/>
                        <w:szCs w:val="21"/>
                      </w:rPr>
                      <w:t>LAXARIIR DRM</w:t>
                    </w:r>
                  </w:p>
                  <w:p w14:paraId="352CCFA0" w14:textId="77777777" w:rsidR="00735C7E" w:rsidRPr="00DA02B9" w:rsidRDefault="00735C7E">
                    <w:pPr>
                      <w:spacing w:before="6"/>
                      <w:rPr>
                        <w:b/>
                        <w:sz w:val="36"/>
                        <w:szCs w:val="28"/>
                      </w:rPr>
                    </w:pPr>
                  </w:p>
                  <w:p w14:paraId="132609F7" w14:textId="77777777" w:rsidR="00735C7E" w:rsidRPr="00DA02B9" w:rsidRDefault="0025485C">
                    <w:pPr>
                      <w:ind w:left="761" w:right="762"/>
                      <w:jc w:val="center"/>
                      <w:rPr>
                        <w:b/>
                        <w:sz w:val="28"/>
                        <w:szCs w:val="21"/>
                      </w:rPr>
                    </w:pPr>
                    <w:r w:rsidRPr="00DA02B9">
                      <w:rPr>
                        <w:b/>
                        <w:color w:val="022F51"/>
                        <w:sz w:val="28"/>
                        <w:szCs w:val="21"/>
                      </w:rPr>
                      <w:t>Augusta</w:t>
                    </w:r>
                  </w:p>
                  <w:p w14:paraId="3558FE3B" w14:textId="77777777" w:rsidR="00735C7E" w:rsidRPr="00DA02B9" w:rsidRDefault="0025485C">
                    <w:pPr>
                      <w:spacing w:before="82"/>
                      <w:ind w:left="759" w:right="762"/>
                      <w:jc w:val="center"/>
                      <w:rPr>
                        <w:sz w:val="24"/>
                        <w:szCs w:val="21"/>
                      </w:rPr>
                    </w:pPr>
                    <w:r w:rsidRPr="00DA02B9">
                      <w:rPr>
                        <w:sz w:val="24"/>
                        <w:szCs w:val="21"/>
                      </w:rPr>
                      <w:t>160 Capitol Street, Suite 4</w:t>
                    </w:r>
                  </w:p>
                  <w:p w14:paraId="321DEB6F" w14:textId="77777777" w:rsidR="00735C7E" w:rsidRPr="00DA02B9" w:rsidRDefault="0025485C">
                    <w:pPr>
                      <w:spacing w:before="72"/>
                      <w:ind w:left="761" w:right="762"/>
                      <w:jc w:val="center"/>
                      <w:rPr>
                        <w:sz w:val="24"/>
                        <w:szCs w:val="21"/>
                      </w:rPr>
                    </w:pPr>
                    <w:r w:rsidRPr="00DA02B9">
                      <w:rPr>
                        <w:sz w:val="24"/>
                        <w:szCs w:val="21"/>
                      </w:rPr>
                      <w:t>Augusta, ME 04330</w:t>
                    </w:r>
                  </w:p>
                  <w:p w14:paraId="40DDDE89" w14:textId="77777777" w:rsidR="00735C7E" w:rsidRPr="00DA02B9" w:rsidRDefault="0025485C">
                    <w:pPr>
                      <w:spacing w:before="72"/>
                      <w:ind w:left="761" w:right="762"/>
                      <w:jc w:val="center"/>
                      <w:rPr>
                        <w:sz w:val="24"/>
                        <w:szCs w:val="21"/>
                      </w:rPr>
                    </w:pPr>
                    <w:r w:rsidRPr="00DA02B9">
                      <w:rPr>
                        <w:sz w:val="24"/>
                        <w:szCs w:val="21"/>
                      </w:rPr>
                      <w:t>800.452.1948 (V/TTY)</w:t>
                    </w:r>
                  </w:p>
                  <w:p w14:paraId="1AAF061D" w14:textId="77777777" w:rsidR="00735C7E" w:rsidRPr="00DA02B9" w:rsidRDefault="0025485C">
                    <w:pPr>
                      <w:spacing w:before="69"/>
                      <w:ind w:left="761" w:right="762"/>
                      <w:jc w:val="center"/>
                      <w:rPr>
                        <w:sz w:val="24"/>
                        <w:szCs w:val="21"/>
                      </w:rPr>
                    </w:pPr>
                    <w:r w:rsidRPr="00DA02B9">
                      <w:rPr>
                        <w:sz w:val="24"/>
                        <w:szCs w:val="21"/>
                      </w:rPr>
                      <w:t>207.626.2774 (V/TTY)</w:t>
                    </w:r>
                  </w:p>
                  <w:p w14:paraId="478A3FEE" w14:textId="77777777" w:rsidR="00735C7E" w:rsidRPr="00DA02B9" w:rsidRDefault="0025485C">
                    <w:pPr>
                      <w:spacing w:before="72"/>
                      <w:ind w:left="758" w:right="762"/>
                      <w:jc w:val="center"/>
                      <w:rPr>
                        <w:sz w:val="24"/>
                        <w:szCs w:val="21"/>
                      </w:rPr>
                    </w:pPr>
                    <w:r w:rsidRPr="00DA02B9">
                      <w:rPr>
                        <w:sz w:val="24"/>
                        <w:szCs w:val="21"/>
                      </w:rPr>
                      <w:t>207.621.1419 (FAX)</w:t>
                    </w:r>
                  </w:p>
                  <w:p w14:paraId="1DC36C8C" w14:textId="77777777" w:rsidR="00735C7E" w:rsidRPr="00DA02B9" w:rsidRDefault="0025485C">
                    <w:pPr>
                      <w:spacing w:before="71"/>
                      <w:ind w:left="761" w:right="761"/>
                      <w:jc w:val="center"/>
                      <w:rPr>
                        <w:sz w:val="24"/>
                        <w:szCs w:val="21"/>
                      </w:rPr>
                    </w:pPr>
                    <w:hyperlink r:id="rId7">
                      <w:r w:rsidRPr="00DA02B9">
                        <w:rPr>
                          <w:sz w:val="24"/>
                          <w:szCs w:val="21"/>
                        </w:rPr>
                        <w:t>advocate@drme.org</w:t>
                      </w:r>
                    </w:hyperlink>
                  </w:p>
                  <w:p w14:paraId="6D27FD97" w14:textId="650AEBE5" w:rsidR="00735C7E" w:rsidRPr="00DA02B9" w:rsidRDefault="0025485C">
                    <w:pPr>
                      <w:spacing w:before="128"/>
                      <w:ind w:left="761" w:right="368"/>
                      <w:jc w:val="center"/>
                      <w:rPr>
                        <w:sz w:val="24"/>
                        <w:szCs w:val="21"/>
                      </w:rPr>
                    </w:pPr>
                    <w:r w:rsidRPr="00DA02B9">
                      <w:rPr>
                        <w:sz w:val="24"/>
                        <w:szCs w:val="21"/>
                      </w:rPr>
                      <w:t>DisabilityRightsMaine</w:t>
                    </w:r>
                  </w:p>
                  <w:p w14:paraId="323875AE" w14:textId="77777777" w:rsidR="00735C7E" w:rsidRPr="00DA02B9" w:rsidRDefault="00735C7E">
                    <w:pPr>
                      <w:spacing w:before="1"/>
                      <w:rPr>
                        <w:sz w:val="21"/>
                        <w:szCs w:val="21"/>
                      </w:rPr>
                    </w:pPr>
                  </w:p>
                  <w:p w14:paraId="3B075660" w14:textId="77777777" w:rsidR="00735C7E" w:rsidRPr="00DA02B9" w:rsidRDefault="0025485C">
                    <w:pPr>
                      <w:spacing w:before="1"/>
                      <w:ind w:left="761" w:right="762"/>
                      <w:jc w:val="center"/>
                      <w:rPr>
                        <w:b/>
                        <w:sz w:val="28"/>
                        <w:szCs w:val="21"/>
                      </w:rPr>
                    </w:pPr>
                    <w:r w:rsidRPr="00DA02B9">
                      <w:rPr>
                        <w:b/>
                        <w:color w:val="022F51"/>
                        <w:sz w:val="28"/>
                        <w:szCs w:val="21"/>
                      </w:rPr>
                      <w:t>Falmouth</w:t>
                    </w:r>
                  </w:p>
                  <w:p w14:paraId="23896343" w14:textId="77777777" w:rsidR="00735C7E" w:rsidRPr="00DA02B9" w:rsidRDefault="0025485C">
                    <w:pPr>
                      <w:spacing w:before="82" w:line="292" w:lineRule="auto"/>
                      <w:ind w:left="761" w:right="762"/>
                      <w:jc w:val="center"/>
                      <w:rPr>
                        <w:sz w:val="24"/>
                        <w:szCs w:val="21"/>
                      </w:rPr>
                    </w:pPr>
                    <w:r w:rsidRPr="00DA02B9">
                      <w:rPr>
                        <w:sz w:val="24"/>
                        <w:szCs w:val="21"/>
                      </w:rPr>
                      <w:t>1 Mackworth Island, Bldg. C Falmouth, ME 04105</w:t>
                    </w:r>
                  </w:p>
                  <w:p w14:paraId="68B1D8A1" w14:textId="77777777" w:rsidR="00735C7E" w:rsidRPr="00DA02B9" w:rsidRDefault="0025485C">
                    <w:pPr>
                      <w:spacing w:before="1"/>
                      <w:ind w:left="761" w:right="762"/>
                      <w:jc w:val="center"/>
                      <w:rPr>
                        <w:sz w:val="24"/>
                        <w:szCs w:val="21"/>
                      </w:rPr>
                    </w:pPr>
                    <w:r w:rsidRPr="00DA02B9">
                      <w:rPr>
                        <w:sz w:val="24"/>
                        <w:szCs w:val="21"/>
                      </w:rPr>
                      <w:t>800.639.3884 (V/TTY)</w:t>
                    </w:r>
                  </w:p>
                  <w:p w14:paraId="09D089C9" w14:textId="77777777" w:rsidR="00735C7E" w:rsidRPr="00DA02B9" w:rsidRDefault="0025485C">
                    <w:pPr>
                      <w:spacing w:before="72"/>
                      <w:ind w:left="761" w:right="762"/>
                      <w:jc w:val="center"/>
                      <w:rPr>
                        <w:sz w:val="24"/>
                        <w:szCs w:val="21"/>
                      </w:rPr>
                    </w:pPr>
                    <w:r w:rsidRPr="00DA02B9">
                      <w:rPr>
                        <w:sz w:val="24"/>
                        <w:szCs w:val="21"/>
                      </w:rPr>
                      <w:t>207.797.7656 (V/TTY)</w:t>
                    </w:r>
                  </w:p>
                  <w:p w14:paraId="204289B6" w14:textId="77777777" w:rsidR="00735C7E" w:rsidRPr="00DA02B9" w:rsidRDefault="0025485C">
                    <w:pPr>
                      <w:spacing w:before="70"/>
                      <w:ind w:left="760" w:right="762"/>
                      <w:jc w:val="center"/>
                      <w:rPr>
                        <w:sz w:val="24"/>
                        <w:szCs w:val="21"/>
                      </w:rPr>
                    </w:pPr>
                    <w:r w:rsidRPr="00DA02B9">
                      <w:rPr>
                        <w:sz w:val="24"/>
                        <w:szCs w:val="21"/>
                      </w:rPr>
                      <w:t>207.766.7111 (VP)</w:t>
                    </w:r>
                  </w:p>
                  <w:p w14:paraId="33A9CC9B" w14:textId="77777777" w:rsidR="00735C7E" w:rsidRPr="00DA02B9" w:rsidRDefault="0025485C">
                    <w:pPr>
                      <w:spacing w:before="71"/>
                      <w:ind w:left="758" w:right="762"/>
                      <w:jc w:val="center"/>
                      <w:rPr>
                        <w:sz w:val="24"/>
                        <w:szCs w:val="21"/>
                      </w:rPr>
                    </w:pPr>
                    <w:r w:rsidRPr="00DA02B9">
                      <w:rPr>
                        <w:sz w:val="24"/>
                        <w:szCs w:val="21"/>
                      </w:rPr>
                      <w:t>207.797.9791 (FAX)</w:t>
                    </w:r>
                  </w:p>
                  <w:p w14:paraId="141B26B6" w14:textId="77777777" w:rsidR="00735C7E" w:rsidRPr="00DA02B9" w:rsidRDefault="0025485C">
                    <w:pPr>
                      <w:spacing w:before="72" w:line="398" w:lineRule="auto"/>
                      <w:ind w:left="989" w:right="990"/>
                      <w:jc w:val="center"/>
                      <w:rPr>
                        <w:sz w:val="24"/>
                        <w:szCs w:val="21"/>
                      </w:rPr>
                    </w:pPr>
                    <w:hyperlink r:id="rId8">
                      <w:r w:rsidRPr="00DA02B9">
                        <w:rPr>
                          <w:sz w:val="24"/>
                          <w:szCs w:val="21"/>
                        </w:rPr>
                        <w:t>deafservices@drme.org</w:t>
                      </w:r>
                    </w:hyperlink>
                    <w:r>
                      <w:rPr>
                        <w:sz w:val="28"/>
                      </w:rPr>
                      <w:t xml:space="preserve"> </w:t>
                    </w:r>
                    <w:r w:rsidRPr="00DA02B9">
                      <w:rPr>
                        <w:noProof/>
                        <w:sz w:val="21"/>
                        <w:szCs w:val="21"/>
                      </w:rPr>
                      <w:drawing>
                        <wp:inline distT="0" distB="0" distL="0" distR="0" wp14:anchorId="746D58B2" wp14:editId="21F09595">
                          <wp:extent cx="185451" cy="185451"/>
                          <wp:effectExtent l="0" t="0" r="0" b="0"/>
                          <wp:docPr id="1" name="图片 1205150684" descr="Faceboo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85451" cy="185451"/>
                                  </a:xfrm>
                                  <a:prstGeom prst="rect">
                                    <a:avLst/>
                                  </a:prstGeom>
                                </pic:spPr>
                              </pic:pic>
                            </a:graphicData>
                          </a:graphic>
                        </wp:inline>
                      </w:drawing>
                    </w:r>
                    <w:r w:rsidRPr="00DA02B9">
                      <w:rPr>
                        <w:rFonts w:ascii="Times New Roman"/>
                        <w:sz w:val="24"/>
                        <w:szCs w:val="21"/>
                      </w:rPr>
                      <w:t xml:space="preserve"> </w:t>
                    </w:r>
                    <w:r w:rsidRPr="00DA02B9">
                      <w:rPr>
                        <w:sz w:val="24"/>
                        <w:szCs w:val="21"/>
                      </w:rPr>
                      <w:t>DRMDeafServices</w:t>
                    </w:r>
                  </w:p>
                </w:txbxContent>
              </v:textbox>
            </v:shape>
            <w10:anchorlock/>
          </v:group>
        </w:pict>
      </w:r>
    </w:p>
    <w:p w14:paraId="6F1CB906" w14:textId="77777777" w:rsidR="00735C7E" w:rsidRPr="00DA02B9" w:rsidRDefault="0025485C">
      <w:pPr>
        <w:spacing w:before="194" w:line="254" w:lineRule="auto"/>
        <w:ind w:left="124" w:right="38"/>
        <w:jc w:val="both"/>
        <w:rPr>
          <w:sz w:val="21"/>
          <w:szCs w:val="21"/>
        </w:rPr>
      </w:pPr>
      <w:r w:rsidRPr="00DA02B9">
        <w:rPr>
          <w:sz w:val="21"/>
          <w:szCs w:val="21"/>
        </w:rPr>
        <w:t xml:space="preserve">Waaxda Xuquuqda Naafada Maine waxaa taageera deeqaha ka yimaada Maamulka Naafada, Xarunta Adeegyada Caafimaadka Dhimirka, Maamulka Adeegyada Dhaqancelinta, Maamulka Sooshal Sakuuratiga, Xafiiska Waaxda Caddaaladda </w:t>
      </w:r>
      <w:r w:rsidRPr="00DA02B9">
        <w:rPr>
          <w:sz w:val="21"/>
          <w:szCs w:val="21"/>
        </w:rPr>
        <w:t>Mareykanka ee Xadgudubyada Kadhanka Ah Haweenka, Gobolka Maine, Isbitaalka Acadia, MCLSFC, Mu'asasada Helitaanka Caafimaadka Maine, iyo tabarucaadyo gaar ah.</w:t>
      </w:r>
    </w:p>
    <w:p w14:paraId="3BF2FACA" w14:textId="68B79D54" w:rsidR="00735C7E" w:rsidRPr="0006748C" w:rsidRDefault="0006748C" w:rsidP="0006748C">
      <w:pPr>
        <w:spacing w:before="161"/>
        <w:ind w:right="288"/>
        <w:rPr>
          <w:sz w:val="20"/>
          <w:szCs w:val="20"/>
        </w:rPr>
      </w:pPr>
      <w:r>
        <w:rPr>
          <w:sz w:val="20"/>
          <w:szCs w:val="20"/>
          <w:lang w:val="en-US"/>
        </w:rPr>
        <w:t xml:space="preserve">     </w:t>
      </w:r>
      <w:r w:rsidRPr="0006748C">
        <w:rPr>
          <w:sz w:val="20"/>
          <w:szCs w:val="20"/>
        </w:rPr>
        <w:t>Disability Rights Maine waa shirkad 501(c)(3) ah.</w:t>
      </w:r>
    </w:p>
    <w:p w14:paraId="738BE887" w14:textId="77777777" w:rsidR="00735C7E" w:rsidRPr="0006748C" w:rsidRDefault="0025485C">
      <w:pPr>
        <w:spacing w:before="174"/>
        <w:ind w:left="374" w:right="290"/>
        <w:jc w:val="center"/>
        <w:rPr>
          <w:sz w:val="20"/>
          <w:szCs w:val="20"/>
        </w:rPr>
      </w:pPr>
      <w:r w:rsidRPr="0006748C">
        <w:rPr>
          <w:sz w:val="20"/>
          <w:szCs w:val="20"/>
        </w:rPr>
        <w:t xml:space="preserve">Deeqaha labaxsho waxaa laga jaraa canshuur </w:t>
      </w:r>
      <w:r w:rsidRPr="0006748C">
        <w:rPr>
          <w:sz w:val="20"/>
          <w:szCs w:val="20"/>
        </w:rPr>
        <w:t>aad ayaana uga mahadcelinaynaa.</w:t>
      </w:r>
    </w:p>
    <w:p w14:paraId="59647861" w14:textId="47C05AED" w:rsidR="00735C7E" w:rsidRPr="00DA02B9" w:rsidRDefault="0025485C">
      <w:pPr>
        <w:ind w:left="312"/>
        <w:rPr>
          <w:sz w:val="18"/>
          <w:szCs w:val="21"/>
        </w:rPr>
      </w:pPr>
      <w:r w:rsidRPr="0006748C">
        <w:rPr>
          <w:sz w:val="20"/>
          <w:szCs w:val="20"/>
        </w:rPr>
        <w:br w:type="column"/>
      </w:r>
    </w:p>
    <w:p w14:paraId="7E6B0C75" w14:textId="4493C24B" w:rsidR="00735C7E" w:rsidRPr="00DA02B9" w:rsidRDefault="00735C7E">
      <w:pPr>
        <w:pStyle w:val="BodyText"/>
        <w:rPr>
          <w:sz w:val="18"/>
          <w:szCs w:val="24"/>
        </w:rPr>
      </w:pPr>
      <w:bookmarkStart w:id="0" w:name="_GoBack"/>
      <w:bookmarkEnd w:id="0"/>
    </w:p>
    <w:p w14:paraId="6BC9E1EE" w14:textId="59AD7978" w:rsidR="00735C7E" w:rsidRPr="00DA02B9" w:rsidRDefault="00735C7E">
      <w:pPr>
        <w:pStyle w:val="BodyText"/>
        <w:rPr>
          <w:sz w:val="18"/>
          <w:szCs w:val="24"/>
        </w:rPr>
      </w:pPr>
    </w:p>
    <w:p w14:paraId="3AED6A5C" w14:textId="28E7DBCD" w:rsidR="00735C7E" w:rsidRPr="00DA02B9" w:rsidRDefault="00735C7E">
      <w:pPr>
        <w:pStyle w:val="BodyText"/>
        <w:rPr>
          <w:sz w:val="18"/>
          <w:szCs w:val="24"/>
        </w:rPr>
      </w:pPr>
    </w:p>
    <w:p w14:paraId="411631D9" w14:textId="77777777" w:rsidR="00735C7E" w:rsidRPr="00DA02B9" w:rsidRDefault="00735C7E">
      <w:pPr>
        <w:pStyle w:val="BodyText"/>
        <w:rPr>
          <w:sz w:val="18"/>
          <w:szCs w:val="24"/>
        </w:rPr>
      </w:pPr>
    </w:p>
    <w:p w14:paraId="0B83374A" w14:textId="77777777" w:rsidR="00735C7E" w:rsidRPr="00DA02B9" w:rsidRDefault="00735C7E">
      <w:pPr>
        <w:pStyle w:val="BodyText"/>
        <w:rPr>
          <w:sz w:val="18"/>
          <w:szCs w:val="24"/>
        </w:rPr>
      </w:pPr>
    </w:p>
    <w:p w14:paraId="43ECC31C" w14:textId="77777777" w:rsidR="00735C7E" w:rsidRPr="00DA02B9" w:rsidRDefault="00735C7E">
      <w:pPr>
        <w:pStyle w:val="BodyText"/>
        <w:rPr>
          <w:sz w:val="18"/>
          <w:szCs w:val="24"/>
        </w:rPr>
      </w:pPr>
    </w:p>
    <w:p w14:paraId="6D05EFF9" w14:textId="77777777" w:rsidR="00735C7E" w:rsidRPr="00DA02B9" w:rsidRDefault="0025485C">
      <w:pPr>
        <w:pStyle w:val="BodyText"/>
        <w:spacing w:before="5"/>
        <w:rPr>
          <w:sz w:val="21"/>
          <w:szCs w:val="24"/>
        </w:rPr>
      </w:pPr>
      <w:r w:rsidRPr="00DA02B9">
        <w:rPr>
          <w:noProof/>
          <w:sz w:val="24"/>
          <w:szCs w:val="24"/>
        </w:rPr>
        <w:drawing>
          <wp:anchor distT="0" distB="0" distL="0" distR="0" simplePos="0" relativeHeight="251655168" behindDoc="0" locked="0" layoutInCell="1" allowOverlap="1" wp14:anchorId="79D5BB2F" wp14:editId="17A1392F">
            <wp:simplePos x="0" y="0"/>
            <wp:positionH relativeFrom="page">
              <wp:posOffset>6989444</wp:posOffset>
            </wp:positionH>
            <wp:positionV relativeFrom="paragraph">
              <wp:posOffset>179144</wp:posOffset>
            </wp:positionV>
            <wp:extent cx="2884343" cy="1304544"/>
            <wp:effectExtent l="0" t="0" r="0" b="0"/>
            <wp:wrapTopAndBottom/>
            <wp:docPr id="5" name="image3.jpeg" descr="Hand painted disability pride ban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884343" cy="1304544"/>
                    </a:xfrm>
                    <a:prstGeom prst="rect">
                      <a:avLst/>
                    </a:prstGeom>
                  </pic:spPr>
                </pic:pic>
              </a:graphicData>
            </a:graphic>
          </wp:anchor>
        </w:drawing>
      </w:r>
    </w:p>
    <w:p w14:paraId="17D40564" w14:textId="77777777" w:rsidR="00735C7E" w:rsidRPr="00DA02B9" w:rsidRDefault="00735C7E">
      <w:pPr>
        <w:pStyle w:val="BodyText"/>
        <w:rPr>
          <w:sz w:val="48"/>
          <w:szCs w:val="24"/>
        </w:rPr>
      </w:pPr>
    </w:p>
    <w:p w14:paraId="3BDF9064" w14:textId="77777777" w:rsidR="00735C7E" w:rsidRPr="00DA02B9" w:rsidRDefault="00735C7E">
      <w:pPr>
        <w:pStyle w:val="BodyText"/>
        <w:rPr>
          <w:sz w:val="48"/>
          <w:szCs w:val="24"/>
        </w:rPr>
      </w:pPr>
    </w:p>
    <w:p w14:paraId="0AB3159D" w14:textId="77777777" w:rsidR="00735C7E" w:rsidRPr="00DA02B9" w:rsidRDefault="0025485C">
      <w:pPr>
        <w:spacing w:before="376"/>
        <w:ind w:left="749" w:right="734"/>
        <w:jc w:val="center"/>
        <w:rPr>
          <w:b/>
          <w:sz w:val="48"/>
          <w:szCs w:val="21"/>
        </w:rPr>
      </w:pPr>
      <w:r w:rsidRPr="00DA02B9">
        <w:rPr>
          <w:b/>
          <w:color w:val="526D92"/>
          <w:sz w:val="48"/>
          <w:szCs w:val="21"/>
        </w:rPr>
        <w:t>Helitaan.</w:t>
      </w:r>
    </w:p>
    <w:p w14:paraId="1350CDE1" w14:textId="77777777" w:rsidR="00735C7E" w:rsidRPr="00DA02B9" w:rsidRDefault="0025485C">
      <w:pPr>
        <w:spacing w:before="245"/>
        <w:ind w:left="1303" w:right="1285"/>
        <w:jc w:val="center"/>
        <w:rPr>
          <w:b/>
          <w:sz w:val="48"/>
          <w:szCs w:val="21"/>
        </w:rPr>
      </w:pPr>
      <w:r w:rsidRPr="00DA02B9">
        <w:rPr>
          <w:b/>
          <w:color w:val="225179"/>
          <w:sz w:val="48"/>
          <w:szCs w:val="21"/>
        </w:rPr>
        <w:t>Sinaan.</w:t>
      </w:r>
    </w:p>
    <w:p w14:paraId="1DF6D9CD" w14:textId="77777777" w:rsidR="00735C7E" w:rsidRPr="00DA02B9" w:rsidRDefault="0025485C" w:rsidP="00DA02B9">
      <w:pPr>
        <w:spacing w:before="247"/>
        <w:jc w:val="center"/>
        <w:rPr>
          <w:b/>
          <w:sz w:val="48"/>
          <w:szCs w:val="21"/>
        </w:rPr>
      </w:pPr>
      <w:r w:rsidRPr="00DA02B9">
        <w:rPr>
          <w:b/>
          <w:color w:val="003862"/>
          <w:sz w:val="48"/>
          <w:szCs w:val="21"/>
        </w:rPr>
        <w:t>Madax banaani.</w:t>
      </w:r>
    </w:p>
    <w:p w14:paraId="220E55A1" w14:textId="77777777" w:rsidR="00735C7E" w:rsidRPr="00DA02B9" w:rsidRDefault="00735C7E">
      <w:pPr>
        <w:pStyle w:val="BodyText"/>
        <w:spacing w:before="5"/>
        <w:rPr>
          <w:b/>
          <w:sz w:val="48"/>
          <w:szCs w:val="24"/>
        </w:rPr>
      </w:pPr>
    </w:p>
    <w:p w14:paraId="1AF7D842" w14:textId="77777777" w:rsidR="00735C7E" w:rsidRPr="00DA02B9" w:rsidRDefault="0025485C">
      <w:pPr>
        <w:ind w:left="749" w:right="737"/>
        <w:jc w:val="center"/>
        <w:rPr>
          <w:b/>
          <w:sz w:val="32"/>
          <w:szCs w:val="21"/>
        </w:rPr>
      </w:pPr>
      <w:hyperlink r:id="rId11">
        <w:r w:rsidRPr="00DA02B9">
          <w:rPr>
            <w:b/>
            <w:color w:val="022F51"/>
            <w:sz w:val="32"/>
            <w:szCs w:val="21"/>
          </w:rPr>
          <w:t>www.drme.org</w:t>
        </w:r>
      </w:hyperlink>
    </w:p>
    <w:p w14:paraId="31301C7E" w14:textId="77777777" w:rsidR="00735C7E" w:rsidRPr="00DA02B9" w:rsidRDefault="00735C7E">
      <w:pPr>
        <w:jc w:val="center"/>
        <w:rPr>
          <w:sz w:val="32"/>
          <w:szCs w:val="21"/>
        </w:rPr>
        <w:sectPr w:rsidR="00735C7E" w:rsidRPr="00DA02B9">
          <w:type w:val="continuous"/>
          <w:pgSz w:w="15840" w:h="12240" w:orient="landscape"/>
          <w:pgMar w:top="400" w:right="180" w:bottom="280" w:left="240" w:header="720" w:footer="720" w:gutter="0"/>
          <w:cols w:num="3" w:space="720" w:equalWidth="0">
            <w:col w:w="4684" w:space="451"/>
            <w:col w:w="4999" w:space="508"/>
            <w:col w:w="4778"/>
          </w:cols>
        </w:sectPr>
      </w:pPr>
    </w:p>
    <w:p w14:paraId="1DC1D050" w14:textId="77777777" w:rsidR="00735C7E" w:rsidRPr="00F159E6" w:rsidRDefault="0025485C">
      <w:pPr>
        <w:pStyle w:val="Heading1"/>
        <w:ind w:left="1454"/>
        <w:rPr>
          <w:sz w:val="32"/>
          <w:szCs w:val="32"/>
        </w:rPr>
      </w:pPr>
      <w:r w:rsidRPr="00F159E6">
        <w:rPr>
          <w:color w:val="022F51"/>
          <w:sz w:val="32"/>
          <w:szCs w:val="32"/>
        </w:rPr>
        <w:lastRenderedPageBreak/>
        <w:t>Hadafkeena</w:t>
      </w:r>
    </w:p>
    <w:p w14:paraId="2F614BEE" w14:textId="77777777" w:rsidR="00735C7E" w:rsidRPr="00F159E6" w:rsidRDefault="0025485C" w:rsidP="00DA02B9">
      <w:pPr>
        <w:pStyle w:val="BodyText"/>
        <w:spacing w:before="185" w:line="254" w:lineRule="auto"/>
        <w:ind w:left="167" w:right="38"/>
        <w:rPr>
          <w:sz w:val="22"/>
          <w:szCs w:val="22"/>
        </w:rPr>
      </w:pPr>
      <w:r w:rsidRPr="00F159E6">
        <w:rPr>
          <w:sz w:val="22"/>
          <w:szCs w:val="22"/>
        </w:rPr>
        <w:t xml:space="preserve">Waaxda Xuquuqda Naafada Maine (DRM) waa hay'adda loo xilsaaray Ilaalinta iyo U </w:t>
      </w:r>
      <w:r w:rsidRPr="00F159E6">
        <w:rPr>
          <w:sz w:val="22"/>
          <w:szCs w:val="22"/>
        </w:rPr>
        <w:t>Doodista ee Maine taasoo hadafkeedu yahay kor u qaadista caddaaladda iyo sinnaanta iyadoo la xoojinayo xuquuqaha iyo ballaarinta fursadaha ay leeyihiin dadka naafada ah ee ku dhaqan gudaha Maine.</w:t>
      </w:r>
    </w:p>
    <w:p w14:paraId="42AAAC26" w14:textId="77777777" w:rsidR="00735C7E" w:rsidRPr="00F159E6" w:rsidRDefault="0025485C">
      <w:pPr>
        <w:pStyle w:val="Heading1"/>
        <w:spacing w:before="166"/>
        <w:ind w:left="1567"/>
        <w:rPr>
          <w:sz w:val="32"/>
          <w:szCs w:val="32"/>
        </w:rPr>
      </w:pPr>
      <w:r w:rsidRPr="00F159E6">
        <w:rPr>
          <w:color w:val="022F51"/>
          <w:sz w:val="32"/>
          <w:szCs w:val="32"/>
        </w:rPr>
        <w:t>Qiyamkeena</w:t>
      </w:r>
    </w:p>
    <w:p w14:paraId="289AFA9C" w14:textId="77777777" w:rsidR="00735C7E" w:rsidRPr="00F159E6" w:rsidRDefault="0025485C" w:rsidP="00DA02B9">
      <w:pPr>
        <w:pStyle w:val="BodyText"/>
        <w:spacing w:before="186" w:line="254" w:lineRule="auto"/>
        <w:ind w:left="167" w:right="38"/>
        <w:rPr>
          <w:sz w:val="22"/>
          <w:szCs w:val="22"/>
        </w:rPr>
      </w:pPr>
      <w:r w:rsidRPr="00F159E6">
        <w:rPr>
          <w:sz w:val="22"/>
          <w:szCs w:val="22"/>
        </w:rPr>
        <w:t xml:space="preserve">DRM waxa ay rumeysan tahay dhaqdhaqaaqa xuquuqda </w:t>
      </w:r>
      <w:r w:rsidRPr="00F159E6">
        <w:rPr>
          <w:sz w:val="22"/>
          <w:szCs w:val="22"/>
        </w:rPr>
        <w:t>naafada in aan laga sooci karin dhaqdhaqaaqa xuquuqda aadanaha ee sinnaanta isirka, dhaqaalaha iyo jinsiga. Waxaan u cusbooneysiineynaa ballanqaadkeena si aan u ciribtirno eexda lixaadka, midabtakoorka, eexda galmada iyo nin jecleysiga, iyo inaan baabi'ino</w:t>
      </w:r>
      <w:r w:rsidRPr="00F159E6">
        <w:rPr>
          <w:sz w:val="22"/>
          <w:szCs w:val="22"/>
        </w:rPr>
        <w:t xml:space="preserve"> faa'iido darrooyinka hay'adeed iyo kuwa qaab-dhismeed.</w:t>
      </w:r>
    </w:p>
    <w:p w14:paraId="5C8CED1D" w14:textId="77777777" w:rsidR="00735C7E" w:rsidRPr="00F159E6" w:rsidRDefault="0025485C">
      <w:pPr>
        <w:pStyle w:val="Heading1"/>
        <w:spacing w:before="167"/>
        <w:ind w:left="1591"/>
        <w:rPr>
          <w:sz w:val="32"/>
          <w:szCs w:val="32"/>
        </w:rPr>
      </w:pPr>
      <w:r w:rsidRPr="00F159E6">
        <w:rPr>
          <w:color w:val="022F51"/>
          <w:sz w:val="32"/>
          <w:szCs w:val="32"/>
        </w:rPr>
        <w:t>Hiigsigeena</w:t>
      </w:r>
    </w:p>
    <w:p w14:paraId="086DC705" w14:textId="77777777" w:rsidR="00F159E6" w:rsidRDefault="0025485C" w:rsidP="00DA02B9">
      <w:pPr>
        <w:pStyle w:val="BodyText"/>
        <w:spacing w:before="186" w:line="254" w:lineRule="auto"/>
        <w:ind w:left="167" w:right="38"/>
        <w:rPr>
          <w:noProof/>
          <w:sz w:val="16"/>
          <w:szCs w:val="22"/>
        </w:rPr>
      </w:pPr>
      <w:r w:rsidRPr="00F159E6">
        <w:rPr>
          <w:sz w:val="22"/>
          <w:szCs w:val="22"/>
        </w:rPr>
        <w:t>Dadka naafada ah waa in aan la ceebeynin, la liidin, gacanta un lagu haynin ama la faquuqin. Waaxda Xuquuqda Naafada Maine waxay odoroseysaa adduun caddaalad ah, oo aan caqabado lahayn, ha</w:t>
      </w:r>
      <w:r w:rsidRPr="00F159E6">
        <w:rPr>
          <w:sz w:val="22"/>
          <w:szCs w:val="22"/>
        </w:rPr>
        <w:t>lkaasoo dadka naafada ah oo dhami ay leeyihiin awood iyo is-maamul. Adduunkan dhexdiisa, dadka naafada ah waxay si buuxda oo siman u leeyihiin waxbarasho, shaqooyin, kheyraad iyo bulsho.</w:t>
      </w:r>
      <w:r w:rsidR="00F159E6" w:rsidRPr="00F159E6">
        <w:rPr>
          <w:noProof/>
          <w:sz w:val="16"/>
          <w:szCs w:val="22"/>
        </w:rPr>
        <w:t xml:space="preserve"> </w:t>
      </w:r>
    </w:p>
    <w:p w14:paraId="25716573" w14:textId="5BEF5A73" w:rsidR="00735C7E" w:rsidRPr="00F159E6" w:rsidRDefault="00F159E6" w:rsidP="00DA02B9">
      <w:pPr>
        <w:pStyle w:val="BodyText"/>
        <w:spacing w:before="186" w:line="254" w:lineRule="auto"/>
        <w:ind w:left="167" w:right="38"/>
        <w:rPr>
          <w:sz w:val="22"/>
          <w:szCs w:val="22"/>
        </w:rPr>
      </w:pPr>
      <w:r w:rsidRPr="00F159E6">
        <w:rPr>
          <w:noProof/>
          <w:sz w:val="16"/>
          <w:szCs w:val="22"/>
        </w:rPr>
        <mc:AlternateContent>
          <mc:Choice Requires="wps">
            <w:drawing>
              <wp:inline distT="0" distB="0" distL="0" distR="0" wp14:anchorId="4DBFDD37" wp14:editId="2969736E">
                <wp:extent cx="2959100" cy="1035050"/>
                <wp:effectExtent l="0" t="0" r="12700" b="12700"/>
                <wp:docPr id="147592454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1035050"/>
                        </a:xfrm>
                        <a:prstGeom prst="rect">
                          <a:avLst/>
                        </a:prstGeom>
                        <a:noFill/>
                        <a:ln w="12700">
                          <a:solidFill>
                            <a:srgbClr val="67839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536A34" w14:textId="77777777" w:rsidR="00F159E6" w:rsidRDefault="00F159E6" w:rsidP="00F159E6">
                            <w:pPr>
                              <w:spacing w:before="112"/>
                              <w:ind w:left="55"/>
                            </w:pPr>
                            <w:r>
                              <w:t xml:space="preserve">DRM cidna uma takoorta sababo laxariira jinsi, </w:t>
                            </w:r>
                          </w:p>
                          <w:p w14:paraId="691E0DB4" w14:textId="77777777" w:rsidR="00F159E6" w:rsidRDefault="00F159E6" w:rsidP="00F159E6">
                            <w:pPr>
                              <w:spacing w:before="54" w:line="292" w:lineRule="auto"/>
                              <w:ind w:left="55" w:right="129"/>
                            </w:pPr>
                            <w:r>
                              <w:t>isir, midab, wadanka uu kasoo jeedo, diintiisa, da'da qofka, ama dookha galmada marka ay bixinayso barnaamijyadeeda ama shaqooyinkeeda.</w:t>
                            </w:r>
                          </w:p>
                        </w:txbxContent>
                      </wps:txbx>
                      <wps:bodyPr rot="0" vert="horz" wrap="square" lIns="0" tIns="0" rIns="0" bIns="0" anchor="t" anchorCtr="0" upright="1">
                        <a:noAutofit/>
                      </wps:bodyPr>
                    </wps:wsp>
                  </a:graphicData>
                </a:graphic>
              </wp:inline>
            </w:drawing>
          </mc:Choice>
          <mc:Fallback>
            <w:pict>
              <v:shape w14:anchorId="4DBFDD37" id="文本框 1" o:spid="_x0000_s1026" type="#_x0000_t202" style="width:233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phogIAACsFAAAOAAAAZHJzL2Uyb0RvYy54bWysVEtu2zAQ3RfoHQjuHX0i/4TIQWrZRYH0&#10;A6Q9AC1RFlGKZEnaUhp0296gq26677lyjg4py3GaTVFUC2rIId/MG77hxWXXcLSn2jApMhydhRhR&#10;UciSiW2GP7xfj2YYGUtESbgUNMO31ODLxfNnF61KaSxryUuqEYAIk7Yqw7W1Kg0CU9S0IeZMKirA&#10;WUndEAtTvQ1KTVpAb3gQh+EkaKUulZYFNQZW896JFx6/qmhh31aVoRbxDENu1o/ajxs3BosLkm41&#10;UTUrDmmQf8iiIUxA0CNUTixBO82eQDWs0NLIyp4VsglkVbGCeg7AJgr/YHNTE0U9FyiOUccymf8H&#10;W7zZv9OIlXB3yXQ8j5NxAmUSpIG7uv/+7f7Hr/ufX1Hk6tQqk8L2GwUHbPdCdnDGczbqWhYfDRJy&#10;WROxpVday7ampIQ8/cng5GiPYxzIpn0tS4hDdlZ6oK7SjSsilAUBOiRye7wj2llUwGI8H8+jEFwF&#10;+KLwfByO/S0GJB2OK23sSyob5IwMaxCBhyf7a2OBCGwdtrhoQq4Z514IXKAWUOMpBHAuIzkrnddP&#10;9Haz5BrtCWhpMp2dzyeuLID2aJuDzomp+33e1ausYRakzlmT4Vnovn7ZFWolSh/fEsZ7G1C5cFGB&#10;N2R9sHpJ3c3D+Wq2miWjJJ6sRkmY56Or9TIZTdbRdJyf58tlHn1xBKIkrVlZUuE4DPKOkr+Tz6HR&#10;emEeBf6Iqzktydp/T0sSPE7DVwxYDX/PzivEiaKXh+02nRdl7OCcejayvAXJaNl3MLw4YNRSf8ao&#10;he7NsPm0I5pixF8JkJ1r9cHQg7EZDCIKOJphi1FvLm3/JOyUZtsakHthC3kF0qyYF81DFpC5m0BH&#10;eg6H18O1/Onc73p44xa/AQAA//8DAFBLAwQUAAYACAAAACEA27sN3dwAAAAFAQAADwAAAGRycy9k&#10;b3ducmV2LnhtbEyPzU7DMBCE70i8g7VIXCpq86MoCnGqCgRckEpKL7258ZJExOvIdpvw9ixc4LLS&#10;aEaz35Sr2Q3ihCH2njRcLxUIpMbbnloNu/enqxxETIasGTyhhi+MsKrOz0pTWD9RjadtagWXUCyM&#10;hi6lsZAyNh06E5d+RGLvwwdnEsvQShvMxOVukDdKZdKZnvhDZ0Z86LD53B6dhlzRYy739eJ5E6bN&#10;a71+e1nkrdaXF/P6HkTCOf2F4Qef0aFipoM/ko1i0MBD0u9l7y7LWB44lN0qkFUp/9NX3wAAAP//&#10;AwBQSwECLQAUAAYACAAAACEAtoM4kv4AAADhAQAAEwAAAAAAAAAAAAAAAAAAAAAAW0NvbnRlbnRf&#10;VHlwZXNdLnhtbFBLAQItABQABgAIAAAAIQA4/SH/1gAAAJQBAAALAAAAAAAAAAAAAAAAAC8BAABf&#10;cmVscy8ucmVsc1BLAQItABQABgAIAAAAIQCnyhphogIAACsFAAAOAAAAAAAAAAAAAAAAAC4CAABk&#10;cnMvZTJvRG9jLnhtbFBLAQItABQABgAIAAAAIQDbuw3d3AAAAAUBAAAPAAAAAAAAAAAAAAAAAPwE&#10;AABkcnMvZG93bnJldi54bWxQSwUGAAAAAAQABADzAAAABQYAAAAA&#10;" filled="f" strokecolor="#678396" strokeweight="1pt">
                <v:textbox inset="0,0,0,0">
                  <w:txbxContent>
                    <w:p w14:paraId="26536A34" w14:textId="77777777" w:rsidR="00F159E6" w:rsidRDefault="00F159E6" w:rsidP="00F159E6">
                      <w:pPr>
                        <w:spacing w:before="112"/>
                        <w:ind w:left="55"/>
                      </w:pPr>
                      <w:r>
                        <w:t xml:space="preserve">DRM cidna uma takoorta sababo laxariira jinsi, </w:t>
                      </w:r>
                    </w:p>
                    <w:p w14:paraId="691E0DB4" w14:textId="77777777" w:rsidR="00F159E6" w:rsidRDefault="00F159E6" w:rsidP="00F159E6">
                      <w:pPr>
                        <w:spacing w:before="54" w:line="292" w:lineRule="auto"/>
                        <w:ind w:left="55" w:right="129"/>
                      </w:pPr>
                      <w:r>
                        <w:t>isir, midab, wadanka uu kasoo jeedo, diintiisa, da'da qofka, ama dookha galmada marka ay bixinayso barnaamijyadeeda ama shaqooyinkeeda.</w:t>
                      </w:r>
                    </w:p>
                  </w:txbxContent>
                </v:textbox>
                <w10:anchorlock/>
              </v:shape>
            </w:pict>
          </mc:Fallback>
        </mc:AlternateContent>
      </w:r>
    </w:p>
    <w:p w14:paraId="0A4DC68C" w14:textId="77777777" w:rsidR="00735C7E" w:rsidRPr="00F159E6" w:rsidRDefault="00735C7E">
      <w:pPr>
        <w:pStyle w:val="BodyText"/>
        <w:rPr>
          <w:sz w:val="6"/>
          <w:szCs w:val="13"/>
        </w:rPr>
      </w:pPr>
    </w:p>
    <w:p w14:paraId="64C68D33" w14:textId="286F861B" w:rsidR="00735C7E" w:rsidRPr="00F159E6" w:rsidRDefault="00735C7E">
      <w:pPr>
        <w:pStyle w:val="BodyText"/>
        <w:rPr>
          <w:sz w:val="16"/>
          <w:szCs w:val="22"/>
        </w:rPr>
      </w:pPr>
    </w:p>
    <w:p w14:paraId="756F0605" w14:textId="77777777" w:rsidR="00F159E6" w:rsidRDefault="00F159E6" w:rsidP="00F159E6">
      <w:pPr>
        <w:pStyle w:val="Heading1"/>
        <w:spacing w:line="338" w:lineRule="auto"/>
        <w:ind w:left="0"/>
        <w:rPr>
          <w:color w:val="022F51"/>
          <w:sz w:val="32"/>
          <w:szCs w:val="32"/>
        </w:rPr>
      </w:pPr>
    </w:p>
    <w:p w14:paraId="1E73CF95" w14:textId="77777777" w:rsidR="00F159E6" w:rsidRDefault="00F159E6" w:rsidP="00F159E6">
      <w:pPr>
        <w:pStyle w:val="Heading1"/>
        <w:spacing w:line="338" w:lineRule="auto"/>
        <w:ind w:left="0"/>
        <w:rPr>
          <w:color w:val="022F51"/>
          <w:sz w:val="32"/>
          <w:szCs w:val="32"/>
        </w:rPr>
      </w:pPr>
    </w:p>
    <w:p w14:paraId="40DC3052" w14:textId="3F46E960" w:rsidR="00735C7E" w:rsidRPr="00F159E6" w:rsidRDefault="0025485C" w:rsidP="00F159E6">
      <w:pPr>
        <w:pStyle w:val="Heading1"/>
        <w:spacing w:line="338" w:lineRule="auto"/>
        <w:ind w:left="0"/>
        <w:jc w:val="center"/>
        <w:rPr>
          <w:sz w:val="32"/>
          <w:szCs w:val="32"/>
        </w:rPr>
      </w:pPr>
      <w:r w:rsidRPr="00F159E6">
        <w:rPr>
          <w:color w:val="022F51"/>
          <w:sz w:val="32"/>
          <w:szCs w:val="32"/>
        </w:rPr>
        <w:t>Yay DRM Udoodaa Xaquuqdooda?</w:t>
      </w:r>
    </w:p>
    <w:p w14:paraId="5A369A5F" w14:textId="77777777" w:rsidR="00735C7E" w:rsidRPr="00F159E6" w:rsidRDefault="0025485C">
      <w:pPr>
        <w:pStyle w:val="BodyText"/>
        <w:spacing w:line="319" w:lineRule="exact"/>
        <w:ind w:left="167"/>
        <w:rPr>
          <w:sz w:val="22"/>
          <w:szCs w:val="22"/>
        </w:rPr>
      </w:pPr>
      <w:r w:rsidRPr="00F159E6">
        <w:rPr>
          <w:sz w:val="22"/>
          <w:szCs w:val="22"/>
        </w:rPr>
        <w:t>DRM waxay matashaa shaqsiyaadka:</w:t>
      </w:r>
    </w:p>
    <w:p w14:paraId="7BCD0D84" w14:textId="77777777" w:rsidR="00735C7E" w:rsidRPr="00F159E6" w:rsidRDefault="0025485C">
      <w:pPr>
        <w:pStyle w:val="ListParagraph"/>
        <w:numPr>
          <w:ilvl w:val="0"/>
          <w:numId w:val="1"/>
        </w:numPr>
        <w:tabs>
          <w:tab w:val="left" w:pos="520"/>
          <w:tab w:val="left" w:pos="521"/>
        </w:tabs>
        <w:spacing w:before="220" w:line="256" w:lineRule="auto"/>
        <w:ind w:left="520" w:right="71" w:hanging="353"/>
        <w:rPr>
          <w:szCs w:val="20"/>
        </w:rPr>
      </w:pPr>
      <w:r w:rsidRPr="00F159E6">
        <w:rPr>
          <w:szCs w:val="20"/>
        </w:rPr>
        <w:t>Buuxiya shuruudaha uqalmida mid kamid ah barnaamijyadeena;</w:t>
      </w:r>
    </w:p>
    <w:p w14:paraId="048C8D73" w14:textId="77777777" w:rsidR="00735C7E" w:rsidRPr="00F159E6" w:rsidRDefault="0025485C">
      <w:pPr>
        <w:pStyle w:val="ListParagraph"/>
        <w:numPr>
          <w:ilvl w:val="0"/>
          <w:numId w:val="1"/>
        </w:numPr>
        <w:tabs>
          <w:tab w:val="left" w:pos="520"/>
          <w:tab w:val="left" w:pos="521"/>
        </w:tabs>
        <w:spacing w:before="153"/>
        <w:ind w:left="520" w:hanging="354"/>
        <w:rPr>
          <w:szCs w:val="20"/>
        </w:rPr>
      </w:pPr>
      <w:r w:rsidRPr="00F159E6">
        <w:rPr>
          <w:szCs w:val="20"/>
        </w:rPr>
        <w:t xml:space="preserve">Qaba caqabad kamid ah kuwa diirada lagu </w:t>
      </w:r>
    </w:p>
    <w:p w14:paraId="1F1B1812" w14:textId="77777777" w:rsidR="00735C7E" w:rsidRPr="00F159E6" w:rsidRDefault="0025485C">
      <w:pPr>
        <w:pStyle w:val="BodyText"/>
        <w:spacing w:before="22"/>
        <w:ind w:left="520"/>
        <w:rPr>
          <w:sz w:val="22"/>
          <w:szCs w:val="22"/>
        </w:rPr>
      </w:pPr>
      <w:r w:rsidRPr="00F159E6">
        <w:rPr>
          <w:sz w:val="22"/>
          <w:szCs w:val="22"/>
        </w:rPr>
        <w:t>saaro barnaamijkeena;</w:t>
      </w:r>
    </w:p>
    <w:p w14:paraId="6D773338" w14:textId="77777777" w:rsidR="00735C7E" w:rsidRPr="00F159E6" w:rsidRDefault="0025485C" w:rsidP="00DA02B9">
      <w:pPr>
        <w:pStyle w:val="ListParagraph"/>
        <w:numPr>
          <w:ilvl w:val="0"/>
          <w:numId w:val="1"/>
        </w:numPr>
        <w:tabs>
          <w:tab w:val="left" w:pos="521"/>
        </w:tabs>
        <w:spacing w:line="254" w:lineRule="auto"/>
        <w:ind w:left="520" w:right="967" w:hanging="353"/>
        <w:rPr>
          <w:szCs w:val="20"/>
        </w:rPr>
      </w:pPr>
      <w:r w:rsidRPr="00F159E6">
        <w:rPr>
          <w:szCs w:val="20"/>
        </w:rPr>
        <w:t>Raadinaaya caawimaad laga siiyo caqabad laxariirta naafadooda; iyo</w:t>
      </w:r>
    </w:p>
    <w:p w14:paraId="10F4CC87" w14:textId="77777777" w:rsidR="00735C7E" w:rsidRPr="00F159E6" w:rsidRDefault="0025485C">
      <w:pPr>
        <w:pStyle w:val="ListParagraph"/>
        <w:numPr>
          <w:ilvl w:val="0"/>
          <w:numId w:val="1"/>
        </w:numPr>
        <w:tabs>
          <w:tab w:val="left" w:pos="520"/>
          <w:tab w:val="left" w:pos="521"/>
        </w:tabs>
        <w:spacing w:before="161" w:line="254" w:lineRule="auto"/>
        <w:ind w:left="520" w:right="38" w:hanging="353"/>
        <w:rPr>
          <w:szCs w:val="20"/>
        </w:rPr>
      </w:pPr>
      <w:r w:rsidRPr="00F159E6">
        <w:rPr>
          <w:szCs w:val="20"/>
        </w:rPr>
        <w:t>Qaba caqabad xujo leh una baahan in lagu xaliyo gacansiin dhanka sharciga ah.</w:t>
      </w:r>
    </w:p>
    <w:p w14:paraId="1A572126" w14:textId="77777777" w:rsidR="00735C7E" w:rsidRPr="00F159E6" w:rsidRDefault="0025485C">
      <w:pPr>
        <w:pStyle w:val="BodyText"/>
        <w:spacing w:before="160"/>
        <w:ind w:left="249"/>
        <w:rPr>
          <w:sz w:val="22"/>
          <w:szCs w:val="22"/>
        </w:rPr>
      </w:pPr>
      <w:r w:rsidRPr="00F159E6">
        <w:rPr>
          <w:sz w:val="22"/>
          <w:szCs w:val="22"/>
        </w:rPr>
        <w:t xml:space="preserve">DRM waxay sidoo kale go'aano kagaartaa </w:t>
      </w:r>
    </w:p>
    <w:p w14:paraId="1B9F7AEF" w14:textId="77777777" w:rsidR="00735C7E" w:rsidRPr="00F159E6" w:rsidRDefault="0025485C">
      <w:pPr>
        <w:pStyle w:val="BodyText"/>
        <w:spacing w:before="21"/>
        <w:ind w:left="249"/>
        <w:rPr>
          <w:sz w:val="22"/>
          <w:szCs w:val="22"/>
        </w:rPr>
      </w:pPr>
      <w:r w:rsidRPr="00F159E6">
        <w:rPr>
          <w:sz w:val="22"/>
          <w:szCs w:val="22"/>
        </w:rPr>
        <w:t>kiisaska</w:t>
      </w:r>
      <w:r w:rsidRPr="00F159E6">
        <w:rPr>
          <w:sz w:val="22"/>
          <w:szCs w:val="22"/>
        </w:rPr>
        <w:t xml:space="preserve"> ayadoo kafiirinaysa helitaanka adeegyada wakaalada.</w:t>
      </w:r>
    </w:p>
    <w:p w14:paraId="503BEB47" w14:textId="0015FC82" w:rsidR="00735C7E" w:rsidRPr="00F159E6" w:rsidRDefault="0025485C">
      <w:pPr>
        <w:pStyle w:val="BodyText"/>
        <w:spacing w:before="180" w:line="254" w:lineRule="auto"/>
        <w:ind w:left="249"/>
        <w:rPr>
          <w:sz w:val="22"/>
          <w:szCs w:val="22"/>
        </w:rPr>
      </w:pPr>
      <w:r w:rsidRPr="00F159E6">
        <w:rPr>
          <w:sz w:val="22"/>
          <w:szCs w:val="22"/>
        </w:rPr>
        <w:t xml:space="preserve">Wixii macluumaad dheeri ah oo kusaabsan shuruuda uqalmida iyo muhiimadaha shaqsiga ah ee </w:t>
      </w:r>
    </w:p>
    <w:p w14:paraId="25BDF56F" w14:textId="6684A845" w:rsidR="00735C7E" w:rsidRPr="00F159E6" w:rsidRDefault="00F159E6">
      <w:pPr>
        <w:pStyle w:val="BodyText"/>
        <w:spacing w:before="1" w:line="256" w:lineRule="auto"/>
        <w:ind w:left="249" w:right="55"/>
        <w:rPr>
          <w:sz w:val="22"/>
          <w:szCs w:val="22"/>
        </w:rPr>
      </w:pPr>
      <w:r w:rsidRPr="00F159E6">
        <w:rPr>
          <w:noProof/>
          <w:sz w:val="22"/>
          <w:szCs w:val="22"/>
        </w:rPr>
        <w:drawing>
          <wp:anchor distT="0" distB="0" distL="0" distR="0" simplePos="0" relativeHeight="251659264" behindDoc="0" locked="0" layoutInCell="1" allowOverlap="1" wp14:anchorId="63799922" wp14:editId="24CFFF39">
            <wp:simplePos x="0" y="0"/>
            <wp:positionH relativeFrom="page">
              <wp:posOffset>4667250</wp:posOffset>
            </wp:positionH>
            <wp:positionV relativeFrom="paragraph">
              <wp:posOffset>333375</wp:posOffset>
            </wp:positionV>
            <wp:extent cx="914400" cy="1524000"/>
            <wp:effectExtent l="0" t="0" r="0" b="0"/>
            <wp:wrapNone/>
            <wp:docPr id="7" name="image4.png" descr="Statue of Liberty who uses a wheelcha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914400" cy="1524000"/>
                    </a:xfrm>
                    <a:prstGeom prst="rect">
                      <a:avLst/>
                    </a:prstGeom>
                  </pic:spPr>
                </pic:pic>
              </a:graphicData>
            </a:graphic>
            <wp14:sizeRelH relativeFrom="margin">
              <wp14:pctWidth>0</wp14:pctWidth>
            </wp14:sizeRelH>
            <wp14:sizeRelV relativeFrom="margin">
              <wp14:pctHeight>0</wp14:pctHeight>
            </wp14:sizeRelV>
          </wp:anchor>
        </w:drawing>
      </w:r>
      <w:r w:rsidRPr="00F159E6">
        <w:rPr>
          <w:sz w:val="22"/>
          <w:szCs w:val="22"/>
        </w:rPr>
        <w:t>barnaamijka, fadlan booqo barteena ama wac xafiskeena.</w:t>
      </w:r>
    </w:p>
    <w:p w14:paraId="037D79B8" w14:textId="77777777" w:rsidR="00735C7E" w:rsidRPr="00F159E6" w:rsidRDefault="00735C7E">
      <w:pPr>
        <w:pStyle w:val="BodyText"/>
        <w:rPr>
          <w:sz w:val="16"/>
          <w:szCs w:val="22"/>
        </w:rPr>
      </w:pPr>
    </w:p>
    <w:p w14:paraId="7FB34BE0" w14:textId="2BB16879" w:rsidR="00735C7E" w:rsidRPr="00F159E6" w:rsidRDefault="00735C7E">
      <w:pPr>
        <w:pStyle w:val="BodyText"/>
        <w:spacing w:before="4"/>
        <w:rPr>
          <w:sz w:val="22"/>
          <w:szCs w:val="22"/>
        </w:rPr>
      </w:pPr>
    </w:p>
    <w:p w14:paraId="1ECAB858" w14:textId="77777777" w:rsidR="00F159E6" w:rsidRPr="00F159E6" w:rsidRDefault="00F159E6" w:rsidP="00F159E6">
      <w:pPr>
        <w:pStyle w:val="Heading1"/>
        <w:spacing w:line="338" w:lineRule="auto"/>
        <w:ind w:left="0"/>
        <w:rPr>
          <w:color w:val="022F51"/>
          <w:sz w:val="32"/>
          <w:szCs w:val="32"/>
        </w:rPr>
      </w:pPr>
    </w:p>
    <w:p w14:paraId="69C3FB63" w14:textId="77777777" w:rsidR="00F159E6" w:rsidRPr="00F159E6" w:rsidRDefault="00F159E6" w:rsidP="00F159E6">
      <w:pPr>
        <w:pStyle w:val="Heading1"/>
        <w:spacing w:line="338" w:lineRule="auto"/>
        <w:ind w:left="0"/>
        <w:rPr>
          <w:color w:val="022F51"/>
          <w:sz w:val="32"/>
          <w:szCs w:val="32"/>
        </w:rPr>
      </w:pPr>
    </w:p>
    <w:p w14:paraId="12A51C84" w14:textId="77777777" w:rsidR="00F159E6" w:rsidRPr="00F159E6" w:rsidRDefault="00F159E6" w:rsidP="00F159E6">
      <w:pPr>
        <w:pStyle w:val="Heading1"/>
        <w:spacing w:line="338" w:lineRule="auto"/>
        <w:ind w:left="0"/>
        <w:rPr>
          <w:color w:val="022F51"/>
          <w:sz w:val="32"/>
          <w:szCs w:val="32"/>
        </w:rPr>
      </w:pPr>
    </w:p>
    <w:p w14:paraId="13149ECE" w14:textId="77777777" w:rsidR="00F159E6" w:rsidRDefault="00F159E6" w:rsidP="00F159E6">
      <w:pPr>
        <w:pStyle w:val="Heading1"/>
        <w:spacing w:line="338" w:lineRule="auto"/>
        <w:ind w:left="0"/>
        <w:rPr>
          <w:color w:val="022F51"/>
          <w:sz w:val="32"/>
          <w:szCs w:val="32"/>
        </w:rPr>
      </w:pPr>
    </w:p>
    <w:p w14:paraId="0B00FD9D" w14:textId="77777777" w:rsidR="00F159E6" w:rsidRDefault="00F159E6" w:rsidP="00F159E6">
      <w:pPr>
        <w:pStyle w:val="Heading1"/>
        <w:spacing w:line="338" w:lineRule="auto"/>
        <w:ind w:left="0"/>
        <w:rPr>
          <w:color w:val="022F51"/>
          <w:sz w:val="32"/>
          <w:szCs w:val="32"/>
        </w:rPr>
      </w:pPr>
    </w:p>
    <w:p w14:paraId="787835A4" w14:textId="77777777" w:rsidR="00F159E6" w:rsidRDefault="00F159E6" w:rsidP="00F159E6">
      <w:pPr>
        <w:pStyle w:val="Heading1"/>
        <w:spacing w:line="338" w:lineRule="auto"/>
        <w:ind w:left="0"/>
        <w:rPr>
          <w:color w:val="022F51"/>
          <w:sz w:val="32"/>
          <w:szCs w:val="32"/>
        </w:rPr>
      </w:pPr>
    </w:p>
    <w:p w14:paraId="68EFB363" w14:textId="77777777" w:rsidR="00F159E6" w:rsidRDefault="00F159E6" w:rsidP="00F159E6">
      <w:pPr>
        <w:pStyle w:val="Heading1"/>
        <w:spacing w:line="338" w:lineRule="auto"/>
        <w:ind w:left="0"/>
        <w:rPr>
          <w:color w:val="022F51"/>
          <w:sz w:val="32"/>
          <w:szCs w:val="32"/>
        </w:rPr>
      </w:pPr>
    </w:p>
    <w:p w14:paraId="7DB07367" w14:textId="77777777" w:rsidR="00F159E6" w:rsidRDefault="00F159E6" w:rsidP="00F159E6">
      <w:pPr>
        <w:pStyle w:val="Heading1"/>
        <w:spacing w:line="338" w:lineRule="auto"/>
        <w:ind w:left="0"/>
        <w:rPr>
          <w:color w:val="022F51"/>
          <w:sz w:val="32"/>
          <w:szCs w:val="32"/>
        </w:rPr>
      </w:pPr>
    </w:p>
    <w:p w14:paraId="6DCBEA6F" w14:textId="77777777" w:rsidR="00F159E6" w:rsidRDefault="00F159E6" w:rsidP="00F159E6">
      <w:pPr>
        <w:pStyle w:val="Heading1"/>
        <w:spacing w:line="338" w:lineRule="auto"/>
        <w:ind w:left="0"/>
        <w:rPr>
          <w:color w:val="022F51"/>
          <w:sz w:val="32"/>
          <w:szCs w:val="32"/>
        </w:rPr>
      </w:pPr>
    </w:p>
    <w:p w14:paraId="1C72CDE2" w14:textId="754832A5" w:rsidR="00735C7E" w:rsidRPr="00F159E6" w:rsidRDefault="0025485C" w:rsidP="00F159E6">
      <w:pPr>
        <w:pStyle w:val="Heading1"/>
        <w:spacing w:line="338" w:lineRule="auto"/>
        <w:ind w:left="0"/>
        <w:rPr>
          <w:sz w:val="32"/>
          <w:szCs w:val="32"/>
        </w:rPr>
      </w:pPr>
      <w:r w:rsidRPr="00F159E6">
        <w:rPr>
          <w:color w:val="022F51"/>
          <w:sz w:val="32"/>
          <w:szCs w:val="32"/>
        </w:rPr>
        <w:t>Maxay Iga caawin kartaa DRM?</w:t>
      </w:r>
    </w:p>
    <w:p w14:paraId="7B51142A" w14:textId="77777777" w:rsidR="00735C7E" w:rsidRPr="00F159E6" w:rsidRDefault="0025485C">
      <w:pPr>
        <w:pStyle w:val="BodyText"/>
        <w:spacing w:line="256" w:lineRule="auto"/>
        <w:ind w:left="167" w:right="180"/>
        <w:rPr>
          <w:sz w:val="22"/>
          <w:szCs w:val="22"/>
        </w:rPr>
      </w:pPr>
      <w:r w:rsidRPr="00F159E6">
        <w:rPr>
          <w:sz w:val="22"/>
          <w:szCs w:val="22"/>
        </w:rPr>
        <w:t>Noocyada arrimaha</w:t>
      </w:r>
      <w:r w:rsidRPr="00F159E6">
        <w:rPr>
          <w:sz w:val="22"/>
          <w:szCs w:val="22"/>
        </w:rPr>
        <w:t xml:space="preserve"> ay DRM ka caawiso waxaa ka mid ah:</w:t>
      </w:r>
    </w:p>
    <w:p w14:paraId="707F90E2" w14:textId="77777777" w:rsidR="00735C7E" w:rsidRPr="00F159E6" w:rsidRDefault="0025485C">
      <w:pPr>
        <w:pStyle w:val="ListParagraph"/>
        <w:numPr>
          <w:ilvl w:val="0"/>
          <w:numId w:val="1"/>
        </w:numPr>
        <w:tabs>
          <w:tab w:val="left" w:pos="527"/>
          <w:tab w:val="left" w:pos="528"/>
        </w:tabs>
        <w:spacing w:before="150" w:line="256" w:lineRule="auto"/>
        <w:ind w:left="527" w:right="639"/>
        <w:rPr>
          <w:szCs w:val="20"/>
        </w:rPr>
      </w:pPr>
      <w:r w:rsidRPr="00F159E6">
        <w:rPr>
          <w:szCs w:val="20"/>
        </w:rPr>
        <w:t>Eedaymaha xadgudubka, dayacaada iyo ku xadgudubka xaquuqaha aasaasiga ah;</w:t>
      </w:r>
    </w:p>
    <w:p w14:paraId="68E6113B" w14:textId="77777777" w:rsidR="00735C7E" w:rsidRPr="00F159E6" w:rsidRDefault="0025485C">
      <w:pPr>
        <w:pStyle w:val="ListParagraph"/>
        <w:numPr>
          <w:ilvl w:val="0"/>
          <w:numId w:val="1"/>
        </w:numPr>
        <w:tabs>
          <w:tab w:val="left" w:pos="527"/>
          <w:tab w:val="left" w:pos="528"/>
        </w:tabs>
        <w:spacing w:before="155" w:line="256" w:lineRule="auto"/>
        <w:ind w:left="527" w:right="188"/>
        <w:rPr>
          <w:szCs w:val="20"/>
        </w:rPr>
      </w:pPr>
      <w:r w:rsidRPr="00F159E6">
        <w:rPr>
          <w:szCs w:val="20"/>
        </w:rPr>
        <w:t>Helitaanka adeegyada caafimaadka iyo dhimirka ee bulshada dhexdeeda;</w:t>
      </w:r>
    </w:p>
    <w:p w14:paraId="5D2FEA42" w14:textId="77777777" w:rsidR="00735C7E" w:rsidRPr="00F159E6" w:rsidRDefault="0025485C">
      <w:pPr>
        <w:pStyle w:val="ListParagraph"/>
        <w:numPr>
          <w:ilvl w:val="0"/>
          <w:numId w:val="1"/>
        </w:numPr>
        <w:tabs>
          <w:tab w:val="left" w:pos="527"/>
          <w:tab w:val="left" w:pos="528"/>
        </w:tabs>
        <w:spacing w:before="154"/>
        <w:ind w:left="528" w:hanging="361"/>
        <w:rPr>
          <w:szCs w:val="20"/>
        </w:rPr>
      </w:pPr>
      <w:r w:rsidRPr="00F159E6">
        <w:rPr>
          <w:szCs w:val="20"/>
        </w:rPr>
        <w:t>Udoodista in shaqsiyaadku unoolaadaan</w:t>
      </w:r>
    </w:p>
    <w:p w14:paraId="123AE06A" w14:textId="77777777" w:rsidR="00735C7E" w:rsidRPr="00F159E6" w:rsidRDefault="0025485C">
      <w:pPr>
        <w:pStyle w:val="BodyText"/>
        <w:spacing w:before="22" w:line="256" w:lineRule="auto"/>
        <w:ind w:left="527"/>
        <w:rPr>
          <w:sz w:val="22"/>
          <w:szCs w:val="22"/>
        </w:rPr>
      </w:pPr>
      <w:r w:rsidRPr="00F159E6">
        <w:rPr>
          <w:sz w:val="22"/>
          <w:szCs w:val="22"/>
        </w:rPr>
        <w:t xml:space="preserve">si xor ah, bulshooyinka ay doonayaan </w:t>
      </w:r>
      <w:r w:rsidRPr="00F159E6">
        <w:rPr>
          <w:sz w:val="22"/>
          <w:szCs w:val="22"/>
        </w:rPr>
        <w:t>dhexdooda;</w:t>
      </w:r>
    </w:p>
    <w:p w14:paraId="77BFEE56" w14:textId="77777777" w:rsidR="00735C7E" w:rsidRPr="00F159E6" w:rsidRDefault="0025485C">
      <w:pPr>
        <w:pStyle w:val="ListParagraph"/>
        <w:numPr>
          <w:ilvl w:val="0"/>
          <w:numId w:val="1"/>
        </w:numPr>
        <w:tabs>
          <w:tab w:val="left" w:pos="527"/>
          <w:tab w:val="left" w:pos="528"/>
        </w:tabs>
        <w:spacing w:before="153" w:line="256" w:lineRule="auto"/>
        <w:ind w:left="527" w:right="296"/>
        <w:rPr>
          <w:szCs w:val="20"/>
        </w:rPr>
      </w:pPr>
      <w:r w:rsidRPr="00F159E6">
        <w:rPr>
          <w:szCs w:val="20"/>
        </w:rPr>
        <w:t>Takoor kaahaysta guryaha, hooyada dawlada, iyo adeegyada dawlada;</w:t>
      </w:r>
    </w:p>
    <w:p w14:paraId="1927636A" w14:textId="77777777" w:rsidR="00735C7E" w:rsidRPr="00F159E6" w:rsidRDefault="0025485C">
      <w:pPr>
        <w:pStyle w:val="ListParagraph"/>
        <w:numPr>
          <w:ilvl w:val="0"/>
          <w:numId w:val="1"/>
        </w:numPr>
        <w:tabs>
          <w:tab w:val="left" w:pos="527"/>
          <w:tab w:val="left" w:pos="528"/>
        </w:tabs>
        <w:spacing w:before="152" w:line="256" w:lineRule="auto"/>
        <w:ind w:left="527" w:right="474"/>
        <w:rPr>
          <w:szCs w:val="20"/>
        </w:rPr>
      </w:pPr>
      <w:r w:rsidRPr="00F159E6">
        <w:rPr>
          <w:szCs w:val="20"/>
        </w:rPr>
        <w:t>Diidmada waxbarasho iskudhafan ama adeegyada kalaguurka;</w:t>
      </w:r>
    </w:p>
    <w:p w14:paraId="171D8AE3" w14:textId="77777777" w:rsidR="00735C7E" w:rsidRPr="00F159E6" w:rsidRDefault="0025485C">
      <w:pPr>
        <w:pStyle w:val="ListParagraph"/>
        <w:numPr>
          <w:ilvl w:val="0"/>
          <w:numId w:val="1"/>
        </w:numPr>
        <w:tabs>
          <w:tab w:val="left" w:pos="527"/>
          <w:tab w:val="left" w:pos="528"/>
        </w:tabs>
        <w:spacing w:before="156" w:line="256" w:lineRule="auto"/>
        <w:ind w:left="527" w:right="291"/>
        <w:rPr>
          <w:szCs w:val="20"/>
        </w:rPr>
      </w:pPr>
      <w:r w:rsidRPr="00F159E6">
        <w:rPr>
          <w:szCs w:val="20"/>
        </w:rPr>
        <w:t>Waalidnimada iyo gaarista go'aano lataageeray;</w:t>
      </w:r>
    </w:p>
    <w:p w14:paraId="6365F4D7" w14:textId="77777777" w:rsidR="00735C7E" w:rsidRPr="00F159E6" w:rsidRDefault="0025485C">
      <w:pPr>
        <w:pStyle w:val="ListParagraph"/>
        <w:numPr>
          <w:ilvl w:val="0"/>
          <w:numId w:val="1"/>
        </w:numPr>
        <w:tabs>
          <w:tab w:val="left" w:pos="527"/>
          <w:tab w:val="left" w:pos="528"/>
        </w:tabs>
        <w:spacing w:before="154" w:line="256" w:lineRule="auto"/>
        <w:ind w:left="527" w:right="917"/>
        <w:rPr>
          <w:szCs w:val="20"/>
        </w:rPr>
      </w:pPr>
      <w:r w:rsidRPr="00F159E6">
        <w:rPr>
          <w:szCs w:val="20"/>
        </w:rPr>
        <w:t>Arimaha laxariira shaqada iyo kulaabashada shaqada;</w:t>
      </w:r>
    </w:p>
    <w:p w14:paraId="596EB5CB" w14:textId="77777777" w:rsidR="00735C7E" w:rsidRPr="00F159E6" w:rsidRDefault="0025485C">
      <w:pPr>
        <w:pStyle w:val="ListParagraph"/>
        <w:numPr>
          <w:ilvl w:val="0"/>
          <w:numId w:val="1"/>
        </w:numPr>
        <w:tabs>
          <w:tab w:val="left" w:pos="527"/>
          <w:tab w:val="left" w:pos="528"/>
        </w:tabs>
        <w:spacing w:before="156"/>
        <w:ind w:left="528" w:hanging="361"/>
        <w:rPr>
          <w:szCs w:val="20"/>
        </w:rPr>
      </w:pPr>
      <w:r w:rsidRPr="00F159E6">
        <w:rPr>
          <w:szCs w:val="20"/>
        </w:rPr>
        <w:t>Helitaanka Qalabka Caaw</w:t>
      </w:r>
      <w:r w:rsidRPr="00F159E6">
        <w:rPr>
          <w:szCs w:val="20"/>
        </w:rPr>
        <w:t>iya naafada (AT)</w:t>
      </w:r>
    </w:p>
    <w:p w14:paraId="074116D9" w14:textId="77777777" w:rsidR="00735C7E" w:rsidRDefault="0025485C">
      <w:pPr>
        <w:pStyle w:val="ListParagraph"/>
        <w:numPr>
          <w:ilvl w:val="0"/>
          <w:numId w:val="1"/>
        </w:numPr>
        <w:tabs>
          <w:tab w:val="left" w:pos="527"/>
          <w:tab w:val="left" w:pos="528"/>
        </w:tabs>
        <w:spacing w:line="256" w:lineRule="auto"/>
        <w:ind w:left="527" w:right="657"/>
        <w:rPr>
          <w:szCs w:val="20"/>
        </w:rPr>
      </w:pPr>
      <w:r w:rsidRPr="00F159E6">
        <w:rPr>
          <w:szCs w:val="20"/>
        </w:rPr>
        <w:t>Udoodida Dhagoolka iyo helitaankiisa isgaarsiinta;</w:t>
      </w:r>
    </w:p>
    <w:p w14:paraId="64EEE081" w14:textId="77777777" w:rsidR="0006748C" w:rsidRPr="00F159E6" w:rsidRDefault="0006748C" w:rsidP="0006748C">
      <w:pPr>
        <w:pStyle w:val="ListParagraph"/>
        <w:tabs>
          <w:tab w:val="left" w:pos="527"/>
          <w:tab w:val="left" w:pos="528"/>
        </w:tabs>
        <w:spacing w:line="256" w:lineRule="auto"/>
        <w:ind w:left="527" w:right="657" w:firstLine="0"/>
        <w:rPr>
          <w:szCs w:val="20"/>
        </w:rPr>
      </w:pPr>
    </w:p>
    <w:p w14:paraId="67163E19" w14:textId="77777777" w:rsidR="00735C7E" w:rsidRPr="00F159E6" w:rsidRDefault="0025485C">
      <w:pPr>
        <w:pStyle w:val="ListParagraph"/>
        <w:numPr>
          <w:ilvl w:val="0"/>
          <w:numId w:val="1"/>
        </w:numPr>
        <w:tabs>
          <w:tab w:val="left" w:pos="527"/>
          <w:tab w:val="left" w:pos="528"/>
        </w:tabs>
        <w:spacing w:before="155"/>
        <w:ind w:left="528" w:hanging="361"/>
        <w:rPr>
          <w:szCs w:val="20"/>
        </w:rPr>
      </w:pPr>
      <w:r w:rsidRPr="00F159E6">
        <w:rPr>
          <w:szCs w:val="20"/>
        </w:rPr>
        <w:t>Helitaanka codaynta; iyo</w:t>
      </w:r>
    </w:p>
    <w:p w14:paraId="5B5938EB" w14:textId="77777777" w:rsidR="00735C7E" w:rsidRPr="00DA02B9" w:rsidRDefault="0025485C">
      <w:pPr>
        <w:pStyle w:val="ListParagraph"/>
        <w:numPr>
          <w:ilvl w:val="0"/>
          <w:numId w:val="1"/>
        </w:numPr>
        <w:tabs>
          <w:tab w:val="left" w:pos="527"/>
          <w:tab w:val="left" w:pos="528"/>
        </w:tabs>
        <w:spacing w:before="177" w:line="256" w:lineRule="auto"/>
        <w:ind w:left="527" w:right="166"/>
        <w:rPr>
          <w:sz w:val="24"/>
          <w:szCs w:val="21"/>
        </w:rPr>
      </w:pPr>
      <w:r w:rsidRPr="00F159E6">
        <w:rPr>
          <w:szCs w:val="20"/>
        </w:rPr>
        <w:t>Helitaanka barnaamijyada Adeegyada Dhaqancelinta Farsamada &amp; Noolaanshaha Madaxa Bannaan.</w:t>
      </w:r>
    </w:p>
    <w:sectPr w:rsidR="00735C7E" w:rsidRPr="00DA02B9">
      <w:pgSz w:w="15840" w:h="12240" w:orient="landscape"/>
      <w:pgMar w:top="280" w:right="180" w:bottom="0" w:left="240" w:header="720" w:footer="720" w:gutter="0"/>
      <w:cols w:num="3" w:space="720" w:equalWidth="0">
        <w:col w:w="4855" w:space="339"/>
        <w:col w:w="4791" w:space="524"/>
        <w:col w:w="491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Facebook logo " style="width:45pt;height:45pt;visibility:visible;mso-wrap-style:square" o:bullet="t">
        <v:imagedata r:id="rId1" o:title="Facebook logo "/>
      </v:shape>
    </w:pict>
  </w:numPicBullet>
  <w:abstractNum w:abstractNumId="0" w15:restartNumberingAfterBreak="0">
    <w:nsid w:val="0F183A60"/>
    <w:multiLevelType w:val="hybridMultilevel"/>
    <w:tmpl w:val="62F0F406"/>
    <w:lvl w:ilvl="0" w:tplc="289895F8">
      <w:numFmt w:val="bullet"/>
      <w:lvlText w:val=""/>
      <w:lvlJc w:val="left"/>
      <w:pPr>
        <w:ind w:left="484" w:hanging="360"/>
      </w:pPr>
      <w:rPr>
        <w:rFonts w:ascii="Wingdings" w:eastAsia="Wingdings" w:hAnsi="Wingdings" w:cs="Wingdings" w:hint="default"/>
        <w:b w:val="0"/>
        <w:bCs w:val="0"/>
        <w:i w:val="0"/>
        <w:iCs w:val="0"/>
        <w:w w:val="99"/>
        <w:sz w:val="20"/>
        <w:szCs w:val="20"/>
        <w:lang w:val="en-US" w:eastAsia="en-US" w:bidi="ar-SA"/>
      </w:rPr>
    </w:lvl>
    <w:lvl w:ilvl="1" w:tplc="EAA0B06C">
      <w:numFmt w:val="bullet"/>
      <w:lvlText w:val="•"/>
      <w:lvlJc w:val="left"/>
      <w:pPr>
        <w:ind w:left="900" w:hanging="360"/>
      </w:pPr>
      <w:rPr>
        <w:rFonts w:hint="default"/>
        <w:lang w:val="en-US" w:eastAsia="en-US" w:bidi="ar-SA"/>
      </w:rPr>
    </w:lvl>
    <w:lvl w:ilvl="2" w:tplc="CF7A06D2">
      <w:numFmt w:val="bullet"/>
      <w:lvlText w:val="•"/>
      <w:lvlJc w:val="left"/>
      <w:pPr>
        <w:ind w:left="1320" w:hanging="360"/>
      </w:pPr>
      <w:rPr>
        <w:rFonts w:hint="default"/>
        <w:lang w:val="en-US" w:eastAsia="en-US" w:bidi="ar-SA"/>
      </w:rPr>
    </w:lvl>
    <w:lvl w:ilvl="3" w:tplc="EE1A169E">
      <w:numFmt w:val="bullet"/>
      <w:lvlText w:val="•"/>
      <w:lvlJc w:val="left"/>
      <w:pPr>
        <w:ind w:left="1740" w:hanging="360"/>
      </w:pPr>
      <w:rPr>
        <w:rFonts w:hint="default"/>
        <w:lang w:val="en-US" w:eastAsia="en-US" w:bidi="ar-SA"/>
      </w:rPr>
    </w:lvl>
    <w:lvl w:ilvl="4" w:tplc="F796D42E">
      <w:numFmt w:val="bullet"/>
      <w:lvlText w:val="•"/>
      <w:lvlJc w:val="left"/>
      <w:pPr>
        <w:ind w:left="2161" w:hanging="360"/>
      </w:pPr>
      <w:rPr>
        <w:rFonts w:hint="default"/>
        <w:lang w:val="en-US" w:eastAsia="en-US" w:bidi="ar-SA"/>
      </w:rPr>
    </w:lvl>
    <w:lvl w:ilvl="5" w:tplc="61A8E038">
      <w:numFmt w:val="bullet"/>
      <w:lvlText w:val="•"/>
      <w:lvlJc w:val="left"/>
      <w:pPr>
        <w:ind w:left="2581" w:hanging="360"/>
      </w:pPr>
      <w:rPr>
        <w:rFonts w:hint="default"/>
        <w:lang w:val="en-US" w:eastAsia="en-US" w:bidi="ar-SA"/>
      </w:rPr>
    </w:lvl>
    <w:lvl w:ilvl="6" w:tplc="4B66EA6E">
      <w:numFmt w:val="bullet"/>
      <w:lvlText w:val="•"/>
      <w:lvlJc w:val="left"/>
      <w:pPr>
        <w:ind w:left="3001" w:hanging="360"/>
      </w:pPr>
      <w:rPr>
        <w:rFonts w:hint="default"/>
        <w:lang w:val="en-US" w:eastAsia="en-US" w:bidi="ar-SA"/>
      </w:rPr>
    </w:lvl>
    <w:lvl w:ilvl="7" w:tplc="08BC5D02">
      <w:numFmt w:val="bullet"/>
      <w:lvlText w:val="•"/>
      <w:lvlJc w:val="left"/>
      <w:pPr>
        <w:ind w:left="3422" w:hanging="360"/>
      </w:pPr>
      <w:rPr>
        <w:rFonts w:hint="default"/>
        <w:lang w:val="en-US" w:eastAsia="en-US" w:bidi="ar-SA"/>
      </w:rPr>
    </w:lvl>
    <w:lvl w:ilvl="8" w:tplc="AA560E70">
      <w:numFmt w:val="bullet"/>
      <w:lvlText w:val="•"/>
      <w:lvlJc w:val="left"/>
      <w:pPr>
        <w:ind w:left="384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35C7E"/>
    <w:rsid w:val="0006748C"/>
    <w:rsid w:val="001231B1"/>
    <w:rsid w:val="0025485C"/>
    <w:rsid w:val="00735C7E"/>
    <w:rsid w:val="00DA02B9"/>
    <w:rsid w:val="00F159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D06635B"/>
  <w15:docId w15:val="{5B679238-B8F2-4586-9E33-962B922A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o-SO"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
      <w:ind w:left="772"/>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80"/>
      <w:ind w:left="484"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eafservices@drm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vocate@drme.org"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rme.org/" TargetMode="External"/><Relationship Id="rId5" Type="http://schemas.openxmlformats.org/officeDocument/2006/relationships/image" Target="media/image2.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2879</Characters>
  <Application>Microsoft Office Word</Application>
  <DocSecurity>4</DocSecurity>
  <Lines>95</Lines>
  <Paragraphs>47</Paragraphs>
  <ScaleCrop>false</ScaleCrop>
  <HeadingPairs>
    <vt:vector size="2" baseType="variant">
      <vt:variant>
        <vt:lpstr>Title</vt:lpstr>
      </vt:variant>
      <vt:variant>
        <vt:i4>1</vt:i4>
      </vt:variant>
    </vt:vector>
  </HeadingPairs>
  <TitlesOfParts>
    <vt:vector size="1" baseType="lpstr">
      <vt:lpstr>DRM Brochure 04.13.2023</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DRM Brochure 04.13.2023</dc:title>
  <dc:creator>Sara R. Squires</dc:creator>
  <cp:lastModifiedBy>Julia Endicott</cp:lastModifiedBy>
  <cp:revision>2</cp:revision>
  <dcterms:created xsi:type="dcterms:W3CDTF">2023-05-22T19:35:00Z</dcterms:created>
  <dcterms:modified xsi:type="dcterms:W3CDTF">2023-05-22T19:35:00Z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2023-04-13T00:00:00Z</vt:filetime>
  </property>
  <property fmtid="{D5CDD505-2E9C-101B-9397-08002B2CF9AE}" pid="3" name="Creator">
    <vt:lpwstr>Microsoft® Publisher 2019</vt:lpwstr>
  </property>
  <property fmtid="{D5CDD505-2E9C-101B-9397-08002B2CF9AE}" pid="4" name="LastSaved">
    <vt:filetime>2023-04-17T00:00:00Z</vt:filetime>
  </property>
  <property fmtid="{D5CDD505-2E9C-101B-9397-08002B2CF9AE}" pid="5" name="Producer">
    <vt:lpwstr>Microsoft® Publisher 2019</vt:lpwstr>
  </property>
</Properties>
</file>